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46C3" w:rsidRDefault="009C43D8">
      <w:pPr>
        <w:spacing w:line="1440" w:lineRule="auto"/>
        <w:rPr>
          <w:lang w:eastAsia="ja-JP"/>
        </w:rPr>
      </w:pPr>
      <w:r>
        <w:rPr>
          <w:rFonts w:ascii="メイリオ" w:eastAsia="メイリオ" w:hAnsi="メイリオ"/>
          <w:noProof/>
          <w:sz w:val="20"/>
          <w:szCs w:val="20"/>
          <w:lang w:eastAsia="ja-JP" w:bidi="ar-SA"/>
        </w:rPr>
        <mc:AlternateContent>
          <mc:Choice Requires="wps">
            <w:drawing>
              <wp:anchor distT="36195" distB="36195" distL="36195" distR="36195" simplePos="0" relativeHeight="251658240" behindDoc="0" locked="0" layoutInCell="1" allowOverlap="1" wp14:anchorId="6920B360" wp14:editId="268E4C08">
                <wp:simplePos x="0" y="0"/>
                <wp:positionH relativeFrom="column">
                  <wp:posOffset>2750185</wp:posOffset>
                </wp:positionH>
                <wp:positionV relativeFrom="page">
                  <wp:posOffset>4352925</wp:posOffset>
                </wp:positionV>
                <wp:extent cx="4495165" cy="3429000"/>
                <wp:effectExtent l="0" t="0" r="63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3429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3C6E" w:rsidRPr="008D6062" w:rsidRDefault="004C3C6E" w:rsidP="008D6062">
                            <w:pPr>
                              <w:rPr>
                                <w:rFonts w:ascii="ＭＳ ゴシック" w:eastAsia="ＭＳ ゴシック" w:hAnsi="ＭＳ ゴシック" w:cs="ＭＳ Ｐゴシック"/>
                                <w:color w:val="FFFFFF"/>
                                <w:sz w:val="20"/>
                                <w:szCs w:val="20"/>
                                <w:lang w:eastAsia="ja-JP"/>
                              </w:rPr>
                            </w:pPr>
                            <w:r>
                              <w:rPr>
                                <w:rFonts w:ascii="ＭＳ ゴシック" w:eastAsia="ＭＳ ゴシック" w:hAnsi="ＭＳ ゴシック" w:cs="ＭＳ Ｐゴシック" w:hint="eastAsia"/>
                                <w:color w:val="FFFFFF"/>
                                <w:sz w:val="20"/>
                                <w:szCs w:val="20"/>
                                <w:lang w:eastAsia="ja-JP"/>
                              </w:rPr>
                              <w:t>【講師】</w:t>
                            </w:r>
                            <w:r w:rsidR="00F55A1B">
                              <w:rPr>
                                <w:rFonts w:ascii="ＭＳ ゴシック" w:eastAsia="ＭＳ ゴシック" w:hAnsi="ＭＳ ゴシック" w:cs="ＭＳ Ｐゴシック" w:hint="eastAsia"/>
                                <w:color w:val="FFFFFF"/>
                                <w:sz w:val="20"/>
                                <w:szCs w:val="20"/>
                                <w:lang w:eastAsia="ja-JP"/>
                              </w:rPr>
                              <w:t>土屋　富雄</w:t>
                            </w:r>
                            <w:r w:rsidRPr="004C3C6E">
                              <w:rPr>
                                <w:rFonts w:ascii="ＭＳ ゴシック" w:eastAsia="ＭＳ ゴシック" w:hAnsi="ＭＳ ゴシック" w:cs="ＭＳ Ｐゴシック" w:hint="eastAsia"/>
                                <w:color w:val="FFFFFF"/>
                                <w:sz w:val="20"/>
                                <w:szCs w:val="20"/>
                                <w:lang w:eastAsia="ja-JP"/>
                              </w:rPr>
                              <w:t>（</w:t>
                            </w:r>
                            <w:r w:rsidR="00F55A1B">
                              <w:rPr>
                                <w:rFonts w:ascii="ＭＳ ゴシック" w:eastAsia="ＭＳ ゴシック" w:hAnsi="ＭＳ ゴシック" w:cs="ＭＳ Ｐゴシック" w:hint="eastAsia"/>
                                <w:color w:val="FFFFFF"/>
                                <w:sz w:val="20"/>
                                <w:szCs w:val="20"/>
                                <w:lang w:eastAsia="ja-JP"/>
                              </w:rPr>
                              <w:t>つちや　とみお</w:t>
                            </w:r>
                            <w:r w:rsidRPr="004C3C6E">
                              <w:rPr>
                                <w:rFonts w:ascii="ＭＳ ゴシック" w:eastAsia="ＭＳ ゴシック" w:hAnsi="ＭＳ ゴシック" w:cs="ＭＳ Ｐゴシック" w:hint="eastAsia"/>
                                <w:color w:val="FFFFFF"/>
                                <w:sz w:val="20"/>
                                <w:szCs w:val="20"/>
                                <w:lang w:eastAsia="ja-JP"/>
                              </w:rPr>
                              <w:t>）</w:t>
                            </w:r>
                          </w:p>
                          <w:p w:rsidR="00B6796E" w:rsidRPr="003410E4" w:rsidRDefault="008D6062" w:rsidP="00B6796E">
                            <w:pPr>
                              <w:rPr>
                                <w:rFonts w:ascii="ＭＳ ゴシック" w:eastAsia="ＭＳ ゴシック" w:hAnsi="ＭＳ ゴシック" w:cs="ＭＳ Ｐゴシック"/>
                                <w:color w:val="FFFFFF"/>
                                <w:sz w:val="20"/>
                                <w:szCs w:val="20"/>
                                <w:lang w:eastAsia="ja-JP" w:bidi="ar-SA"/>
                              </w:rPr>
                            </w:pPr>
                            <w:r w:rsidRPr="008D6062">
                              <w:rPr>
                                <w:noProof/>
                                <w:lang w:eastAsia="ja-JP" w:bidi="ar-SA"/>
                              </w:rPr>
                              <w:drawing>
                                <wp:inline distT="0" distB="0" distL="0" distR="0" wp14:anchorId="254D861F" wp14:editId="2A1F296E">
                                  <wp:extent cx="1019175" cy="10191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9C43D8" w:rsidRDefault="009C43D8" w:rsidP="008D6062">
                            <w:pPr>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◆ﾌﾟﾛﾌｨｰﾙ</w:t>
                            </w:r>
                          </w:p>
                          <w:p w:rsidR="008D6062" w:rsidRPr="009C43D8" w:rsidRDefault="008D6062" w:rsidP="009C43D8">
                            <w:pPr>
                              <w:ind w:firstLineChars="100" w:firstLine="200"/>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color w:val="FFFFFF" w:themeColor="background1"/>
                                <w:sz w:val="20"/>
                                <w:szCs w:val="20"/>
                                <w:lang w:eastAsia="ja-JP"/>
                              </w:rPr>
                              <w:t>1944</w:t>
                            </w:r>
                            <w:r w:rsidRPr="009C43D8">
                              <w:rPr>
                                <w:rFonts w:asciiTheme="majorEastAsia" w:eastAsiaTheme="majorEastAsia" w:hAnsiTheme="majorEastAsia" w:hint="eastAsia"/>
                                <w:color w:val="FFFFFF" w:themeColor="background1"/>
                                <w:sz w:val="20"/>
                                <w:szCs w:val="20"/>
                                <w:lang w:eastAsia="ja-JP"/>
                              </w:rPr>
                              <w:t>年北海道生まれ。</w:t>
                            </w:r>
                            <w:r w:rsidRPr="009C43D8">
                              <w:rPr>
                                <w:rFonts w:asciiTheme="majorEastAsia" w:eastAsiaTheme="majorEastAsia" w:hAnsiTheme="majorEastAsia"/>
                                <w:color w:val="FFFFFF" w:themeColor="background1"/>
                                <w:sz w:val="20"/>
                                <w:szCs w:val="20"/>
                                <w:lang w:eastAsia="ja-JP"/>
                              </w:rPr>
                              <w:t>1967</w:t>
                            </w:r>
                            <w:r w:rsidRPr="009C43D8">
                              <w:rPr>
                                <w:rFonts w:asciiTheme="majorEastAsia" w:eastAsiaTheme="majorEastAsia" w:hAnsiTheme="majorEastAsia" w:hint="eastAsia"/>
                                <w:color w:val="FFFFFF" w:themeColor="background1"/>
                                <w:sz w:val="20"/>
                                <w:szCs w:val="20"/>
                                <w:lang w:eastAsia="ja-JP"/>
                              </w:rPr>
                              <w:t>年神戸大学経済学部卒業。</w:t>
                            </w:r>
                          </w:p>
                          <w:p w:rsidR="008D6062" w:rsidRPr="009C43D8" w:rsidRDefault="008D6062" w:rsidP="008D6062">
                            <w:pPr>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 xml:space="preserve">　前東京家政学院大学教授、特定非営利活動法人日本マーチャンダイザー協会会長、日本販売促進学会名誉会長、中小企業診断士。</w:t>
                            </w:r>
                          </w:p>
                          <w:p w:rsidR="008D6062" w:rsidRPr="009C43D8" w:rsidRDefault="008D6062" w:rsidP="008D6062">
                            <w:pPr>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 xml:space="preserve">　約</w:t>
                            </w:r>
                            <w:r w:rsidRPr="009C43D8">
                              <w:rPr>
                                <w:rFonts w:asciiTheme="majorEastAsia" w:eastAsiaTheme="majorEastAsia" w:hAnsiTheme="majorEastAsia"/>
                                <w:color w:val="FFFFFF" w:themeColor="background1"/>
                                <w:sz w:val="20"/>
                                <w:szCs w:val="20"/>
                                <w:lang w:eastAsia="ja-JP"/>
                              </w:rPr>
                              <w:t>25</w:t>
                            </w:r>
                            <w:r w:rsidRPr="009C43D8">
                              <w:rPr>
                                <w:rFonts w:asciiTheme="majorEastAsia" w:eastAsiaTheme="majorEastAsia" w:hAnsiTheme="majorEastAsia" w:hint="eastAsia"/>
                                <w:color w:val="FFFFFF" w:themeColor="background1"/>
                                <w:sz w:val="20"/>
                                <w:szCs w:val="20"/>
                                <w:lang w:eastAsia="ja-JP"/>
                              </w:rPr>
                              <w:t>年間、民間企業（情報部門）、国産系コンピュータディーラー、外資系コンピュータメーカーのシステムエンジニアとして、多数の企業情報システムの開発に従事。</w:t>
                            </w:r>
                            <w:r w:rsidRPr="009C43D8">
                              <w:rPr>
                                <w:rFonts w:asciiTheme="majorEastAsia" w:eastAsiaTheme="majorEastAsia" w:hAnsiTheme="majorEastAsia"/>
                                <w:color w:val="FFFFFF" w:themeColor="background1"/>
                                <w:sz w:val="20"/>
                                <w:szCs w:val="20"/>
                                <w:lang w:eastAsia="ja-JP"/>
                              </w:rPr>
                              <w:t>1987</w:t>
                            </w:r>
                            <w:r w:rsidRPr="009C43D8">
                              <w:rPr>
                                <w:rFonts w:asciiTheme="majorEastAsia" w:eastAsiaTheme="majorEastAsia" w:hAnsiTheme="majorEastAsia" w:hint="eastAsia"/>
                                <w:color w:val="FFFFFF" w:themeColor="background1"/>
                                <w:sz w:val="20"/>
                                <w:szCs w:val="20"/>
                                <w:lang w:eastAsia="ja-JP"/>
                              </w:rPr>
                              <w:t>年に中小企業診断士の資格取得以降、中小企業の経営指導・情報化指導、および講演・執筆活動で活躍。</w:t>
                            </w:r>
                            <w:r w:rsidRPr="009C43D8">
                              <w:rPr>
                                <w:rFonts w:asciiTheme="majorEastAsia" w:eastAsiaTheme="majorEastAsia" w:hAnsiTheme="majorEastAsia"/>
                                <w:color w:val="FFFFFF" w:themeColor="background1"/>
                                <w:sz w:val="20"/>
                                <w:szCs w:val="20"/>
                                <w:lang w:eastAsia="ja-JP"/>
                              </w:rPr>
                              <w:t>1993</w:t>
                            </w:r>
                            <w:r w:rsidRPr="009C43D8">
                              <w:rPr>
                                <w:rFonts w:asciiTheme="majorEastAsia" w:eastAsiaTheme="majorEastAsia" w:hAnsiTheme="majorEastAsia" w:hint="eastAsia"/>
                                <w:color w:val="FFFFFF" w:themeColor="background1"/>
                                <w:sz w:val="20"/>
                                <w:szCs w:val="20"/>
                                <w:lang w:eastAsia="ja-JP"/>
                              </w:rPr>
                              <w:t>年より東京家政学院短期大学助教授、</w:t>
                            </w:r>
                            <w:r w:rsidRPr="009C43D8">
                              <w:rPr>
                                <w:rFonts w:asciiTheme="majorEastAsia" w:eastAsiaTheme="majorEastAsia" w:hAnsiTheme="majorEastAsia"/>
                                <w:color w:val="FFFFFF" w:themeColor="background1"/>
                                <w:sz w:val="20"/>
                                <w:szCs w:val="20"/>
                                <w:lang w:eastAsia="ja-JP"/>
                              </w:rPr>
                              <w:t>2001</w:t>
                            </w:r>
                            <w:r w:rsidRPr="009C43D8">
                              <w:rPr>
                                <w:rFonts w:asciiTheme="majorEastAsia" w:eastAsiaTheme="majorEastAsia" w:hAnsiTheme="majorEastAsia" w:hint="eastAsia"/>
                                <w:color w:val="FFFFFF" w:themeColor="background1"/>
                                <w:sz w:val="20"/>
                                <w:szCs w:val="20"/>
                                <w:lang w:eastAsia="ja-JP"/>
                              </w:rPr>
                              <w:t>年教授、</w:t>
                            </w:r>
                            <w:r w:rsidRPr="009C43D8">
                              <w:rPr>
                                <w:rFonts w:asciiTheme="majorEastAsia" w:eastAsiaTheme="majorEastAsia" w:hAnsiTheme="majorEastAsia"/>
                                <w:color w:val="FFFFFF" w:themeColor="background1"/>
                                <w:sz w:val="20"/>
                                <w:szCs w:val="20"/>
                                <w:lang w:eastAsia="ja-JP"/>
                              </w:rPr>
                              <w:t>2010</w:t>
                            </w:r>
                            <w:r w:rsidRPr="009C43D8">
                              <w:rPr>
                                <w:rFonts w:asciiTheme="majorEastAsia" w:eastAsiaTheme="majorEastAsia" w:hAnsiTheme="majorEastAsia" w:hint="eastAsia"/>
                                <w:color w:val="FFFFFF" w:themeColor="background1"/>
                                <w:sz w:val="20"/>
                                <w:szCs w:val="20"/>
                                <w:lang w:eastAsia="ja-JP"/>
                              </w:rPr>
                              <w:t>年東京家政学院大学現代生活学部教授・情報処理センター長、</w:t>
                            </w:r>
                            <w:r w:rsidRPr="009C43D8">
                              <w:rPr>
                                <w:rFonts w:asciiTheme="majorEastAsia" w:eastAsiaTheme="majorEastAsia" w:hAnsiTheme="majorEastAsia"/>
                                <w:color w:val="FFFFFF" w:themeColor="background1"/>
                                <w:sz w:val="20"/>
                                <w:szCs w:val="20"/>
                                <w:lang w:eastAsia="ja-JP"/>
                              </w:rPr>
                              <w:t>2013</w:t>
                            </w:r>
                            <w:r w:rsidRPr="009C43D8">
                              <w:rPr>
                                <w:rFonts w:asciiTheme="majorEastAsia" w:eastAsiaTheme="majorEastAsia" w:hAnsiTheme="majorEastAsia" w:hint="eastAsia"/>
                                <w:color w:val="FFFFFF" w:themeColor="background1"/>
                                <w:sz w:val="20"/>
                                <w:szCs w:val="20"/>
                                <w:lang w:eastAsia="ja-JP"/>
                              </w:rPr>
                              <w:t>年</w:t>
                            </w:r>
                            <w:r w:rsidRPr="009C43D8">
                              <w:rPr>
                                <w:rFonts w:asciiTheme="majorEastAsia" w:eastAsiaTheme="majorEastAsia" w:hAnsiTheme="majorEastAsia"/>
                                <w:color w:val="FFFFFF" w:themeColor="background1"/>
                                <w:sz w:val="20"/>
                                <w:szCs w:val="20"/>
                                <w:lang w:eastAsia="ja-JP"/>
                              </w:rPr>
                              <w:t>3</w:t>
                            </w:r>
                            <w:r w:rsidRPr="009C43D8">
                              <w:rPr>
                                <w:rFonts w:asciiTheme="majorEastAsia" w:eastAsiaTheme="majorEastAsia" w:hAnsiTheme="majorEastAsia" w:hint="eastAsia"/>
                                <w:color w:val="FFFFFF" w:themeColor="background1"/>
                                <w:sz w:val="20"/>
                                <w:szCs w:val="20"/>
                                <w:lang w:eastAsia="ja-JP"/>
                              </w:rPr>
                              <w:t>月退職。</w:t>
                            </w:r>
                          </w:p>
                          <w:p w:rsidR="008D6062" w:rsidRPr="008D6062" w:rsidRDefault="008D6062" w:rsidP="00D13A85">
                            <w:pPr>
                              <w:rPr>
                                <w:rFonts w:ascii="ＭＳ ゴシック" w:eastAsia="ＭＳ ゴシック" w:hAnsi="ＭＳ ゴシック" w:cs="ＭＳ Ｐゴシック"/>
                                <w:color w:val="FFFFFF"/>
                                <w:sz w:val="20"/>
                                <w:szCs w:val="20"/>
                                <w:lang w:eastAsia="ja-JP" w:bidi="ar-S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16.55pt;margin-top:342.75pt;width:353.95pt;height:270pt;z-index:251658240;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" filled="f" fillcolor="#fffffe" stroked="f">
                <v:textbox inset="2.88pt,2.88pt,2.88pt,2.88pt">
                  <w:txbxContent>
                    <w:p w:rsidR="004C3C6E" w:rsidRPr="008D6062" w:rsidRDefault="004C3C6E" w:rsidP="008D6062">
                      <w:pPr>
                        <w:rPr>
                          <w:rFonts w:ascii="ＭＳ ゴシック" w:eastAsia="ＭＳ ゴシック" w:hAnsi="ＭＳ ゴシック" w:cs="ＭＳ Ｐゴシック"/>
                          <w:color w:val="FFFFFF"/>
                          <w:sz w:val="20"/>
                          <w:szCs w:val="20"/>
                          <w:lang w:eastAsia="ja-JP"/>
                        </w:rPr>
                      </w:pPr>
                      <w:r>
                        <w:rPr>
                          <w:rFonts w:ascii="ＭＳ ゴシック" w:eastAsia="ＭＳ ゴシック" w:hAnsi="ＭＳ ゴシック" w:cs="ＭＳ Ｐゴシック" w:hint="eastAsia"/>
                          <w:color w:val="FFFFFF"/>
                          <w:sz w:val="20"/>
                          <w:szCs w:val="20"/>
                          <w:lang w:eastAsia="ja-JP"/>
                        </w:rPr>
                        <w:t>【講師】</w:t>
                      </w:r>
                      <w:r w:rsidR="00F55A1B">
                        <w:rPr>
                          <w:rFonts w:ascii="ＭＳ ゴシック" w:eastAsia="ＭＳ ゴシック" w:hAnsi="ＭＳ ゴシック" w:cs="ＭＳ Ｐゴシック" w:hint="eastAsia"/>
                          <w:color w:val="FFFFFF"/>
                          <w:sz w:val="20"/>
                          <w:szCs w:val="20"/>
                          <w:lang w:eastAsia="ja-JP"/>
                        </w:rPr>
                        <w:t>土屋　富雄</w:t>
                      </w:r>
                      <w:r w:rsidRPr="004C3C6E">
                        <w:rPr>
                          <w:rFonts w:ascii="ＭＳ ゴシック" w:eastAsia="ＭＳ ゴシック" w:hAnsi="ＭＳ ゴシック" w:cs="ＭＳ Ｐゴシック" w:hint="eastAsia"/>
                          <w:color w:val="FFFFFF"/>
                          <w:sz w:val="20"/>
                          <w:szCs w:val="20"/>
                          <w:lang w:eastAsia="ja-JP"/>
                        </w:rPr>
                        <w:t>（</w:t>
                      </w:r>
                      <w:r w:rsidR="00F55A1B">
                        <w:rPr>
                          <w:rFonts w:ascii="ＭＳ ゴシック" w:eastAsia="ＭＳ ゴシック" w:hAnsi="ＭＳ ゴシック" w:cs="ＭＳ Ｐゴシック" w:hint="eastAsia"/>
                          <w:color w:val="FFFFFF"/>
                          <w:sz w:val="20"/>
                          <w:szCs w:val="20"/>
                          <w:lang w:eastAsia="ja-JP"/>
                        </w:rPr>
                        <w:t>つちや　とみお</w:t>
                      </w:r>
                      <w:r w:rsidRPr="004C3C6E">
                        <w:rPr>
                          <w:rFonts w:ascii="ＭＳ ゴシック" w:eastAsia="ＭＳ ゴシック" w:hAnsi="ＭＳ ゴシック" w:cs="ＭＳ Ｐゴシック" w:hint="eastAsia"/>
                          <w:color w:val="FFFFFF"/>
                          <w:sz w:val="20"/>
                          <w:szCs w:val="20"/>
                          <w:lang w:eastAsia="ja-JP"/>
                        </w:rPr>
                        <w:t>）</w:t>
                      </w:r>
                    </w:p>
                    <w:p w:rsidR="00B6796E" w:rsidRPr="003410E4" w:rsidRDefault="008D6062" w:rsidP="00B6796E">
                      <w:pPr>
                        <w:rPr>
                          <w:rFonts w:ascii="ＭＳ ゴシック" w:eastAsia="ＭＳ ゴシック" w:hAnsi="ＭＳ ゴシック" w:cs="ＭＳ Ｐゴシック"/>
                          <w:color w:val="FFFFFF"/>
                          <w:sz w:val="20"/>
                          <w:szCs w:val="20"/>
                          <w:lang w:eastAsia="ja-JP" w:bidi="ar-SA"/>
                        </w:rPr>
                      </w:pPr>
                      <w:r w:rsidRPr="008D6062">
                        <w:rPr>
                          <w:noProof/>
                          <w:lang w:eastAsia="ja-JP" w:bidi="ar-SA"/>
                        </w:rPr>
                        <w:drawing>
                          <wp:inline distT="0" distB="0" distL="0" distR="0" wp14:anchorId="254D861F" wp14:editId="2A1F296E">
                            <wp:extent cx="1019175" cy="10191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9C43D8" w:rsidRDefault="009C43D8" w:rsidP="008D6062">
                      <w:pPr>
                        <w:rPr>
                          <w:rFonts w:asciiTheme="majorEastAsia" w:eastAsiaTheme="majorEastAsia" w:hAnsiTheme="majorEastAsia" w:hint="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◆ﾌﾟﾛﾌｨｰﾙ</w:t>
                      </w:r>
                    </w:p>
                    <w:p w:rsidR="008D6062" w:rsidRPr="009C43D8" w:rsidRDefault="008D6062" w:rsidP="009C43D8">
                      <w:pPr>
                        <w:ind w:firstLineChars="100" w:firstLine="200"/>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color w:val="FFFFFF" w:themeColor="background1"/>
                          <w:sz w:val="20"/>
                          <w:szCs w:val="20"/>
                          <w:lang w:eastAsia="ja-JP"/>
                        </w:rPr>
                        <w:t>1944</w:t>
                      </w:r>
                      <w:r w:rsidRPr="009C43D8">
                        <w:rPr>
                          <w:rFonts w:asciiTheme="majorEastAsia" w:eastAsiaTheme="majorEastAsia" w:hAnsiTheme="majorEastAsia" w:hint="eastAsia"/>
                          <w:color w:val="FFFFFF" w:themeColor="background1"/>
                          <w:sz w:val="20"/>
                          <w:szCs w:val="20"/>
                          <w:lang w:eastAsia="ja-JP"/>
                        </w:rPr>
                        <w:t>年北海道生まれ。</w:t>
                      </w:r>
                      <w:r w:rsidRPr="009C43D8">
                        <w:rPr>
                          <w:rFonts w:asciiTheme="majorEastAsia" w:eastAsiaTheme="majorEastAsia" w:hAnsiTheme="majorEastAsia"/>
                          <w:color w:val="FFFFFF" w:themeColor="background1"/>
                          <w:sz w:val="20"/>
                          <w:szCs w:val="20"/>
                          <w:lang w:eastAsia="ja-JP"/>
                        </w:rPr>
                        <w:t>1967</w:t>
                      </w:r>
                      <w:r w:rsidRPr="009C43D8">
                        <w:rPr>
                          <w:rFonts w:asciiTheme="majorEastAsia" w:eastAsiaTheme="majorEastAsia" w:hAnsiTheme="majorEastAsia" w:hint="eastAsia"/>
                          <w:color w:val="FFFFFF" w:themeColor="background1"/>
                          <w:sz w:val="20"/>
                          <w:szCs w:val="20"/>
                          <w:lang w:eastAsia="ja-JP"/>
                        </w:rPr>
                        <w:t>年神戸大学経済学部卒業。</w:t>
                      </w:r>
                    </w:p>
                    <w:p w:rsidR="008D6062" w:rsidRPr="009C43D8" w:rsidRDefault="008D6062" w:rsidP="008D6062">
                      <w:pPr>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 xml:space="preserve">　前東京家政学院大学教授、特定非営利活動法人日本マーチャンダイザー協会会長、日本販売促進学会名誉会長、中小企業診断士。</w:t>
                      </w:r>
                    </w:p>
                    <w:p w:rsidR="008D6062" w:rsidRPr="009C43D8" w:rsidRDefault="008D6062" w:rsidP="008D6062">
                      <w:pPr>
                        <w:rPr>
                          <w:rFonts w:asciiTheme="majorEastAsia" w:eastAsiaTheme="majorEastAsia" w:hAnsiTheme="majorEastAsia"/>
                          <w:color w:val="FFFFFF" w:themeColor="background1"/>
                          <w:sz w:val="20"/>
                          <w:szCs w:val="20"/>
                          <w:lang w:eastAsia="ja-JP"/>
                        </w:rPr>
                      </w:pPr>
                      <w:r w:rsidRPr="009C43D8">
                        <w:rPr>
                          <w:rFonts w:asciiTheme="majorEastAsia" w:eastAsiaTheme="majorEastAsia" w:hAnsiTheme="majorEastAsia" w:hint="eastAsia"/>
                          <w:color w:val="FFFFFF" w:themeColor="background1"/>
                          <w:sz w:val="20"/>
                          <w:szCs w:val="20"/>
                          <w:lang w:eastAsia="ja-JP"/>
                        </w:rPr>
                        <w:t xml:space="preserve">　約</w:t>
                      </w:r>
                      <w:r w:rsidRPr="009C43D8">
                        <w:rPr>
                          <w:rFonts w:asciiTheme="majorEastAsia" w:eastAsiaTheme="majorEastAsia" w:hAnsiTheme="majorEastAsia"/>
                          <w:color w:val="FFFFFF" w:themeColor="background1"/>
                          <w:sz w:val="20"/>
                          <w:szCs w:val="20"/>
                          <w:lang w:eastAsia="ja-JP"/>
                        </w:rPr>
                        <w:t>25</w:t>
                      </w:r>
                      <w:r w:rsidRPr="009C43D8">
                        <w:rPr>
                          <w:rFonts w:asciiTheme="majorEastAsia" w:eastAsiaTheme="majorEastAsia" w:hAnsiTheme="majorEastAsia" w:hint="eastAsia"/>
                          <w:color w:val="FFFFFF" w:themeColor="background1"/>
                          <w:sz w:val="20"/>
                          <w:szCs w:val="20"/>
                          <w:lang w:eastAsia="ja-JP"/>
                        </w:rPr>
                        <w:t>年間、民間企業（情報部門）、国産系コンピュータディーラー、外資系コンピュータメーカーのシステムエンジニアとして、多数の企業情報システムの開発に従事。</w:t>
                      </w:r>
                      <w:r w:rsidRPr="009C43D8">
                        <w:rPr>
                          <w:rFonts w:asciiTheme="majorEastAsia" w:eastAsiaTheme="majorEastAsia" w:hAnsiTheme="majorEastAsia"/>
                          <w:color w:val="FFFFFF" w:themeColor="background1"/>
                          <w:sz w:val="20"/>
                          <w:szCs w:val="20"/>
                          <w:lang w:eastAsia="ja-JP"/>
                        </w:rPr>
                        <w:t>1987</w:t>
                      </w:r>
                      <w:r w:rsidRPr="009C43D8">
                        <w:rPr>
                          <w:rFonts w:asciiTheme="majorEastAsia" w:eastAsiaTheme="majorEastAsia" w:hAnsiTheme="majorEastAsia" w:hint="eastAsia"/>
                          <w:color w:val="FFFFFF" w:themeColor="background1"/>
                          <w:sz w:val="20"/>
                          <w:szCs w:val="20"/>
                          <w:lang w:eastAsia="ja-JP"/>
                        </w:rPr>
                        <w:t>年に中小企業診断士の資格取得以降、中小企業の経営指導・情報化指導、および講演・執筆活動で活躍。</w:t>
                      </w:r>
                      <w:r w:rsidRPr="009C43D8">
                        <w:rPr>
                          <w:rFonts w:asciiTheme="majorEastAsia" w:eastAsiaTheme="majorEastAsia" w:hAnsiTheme="majorEastAsia"/>
                          <w:color w:val="FFFFFF" w:themeColor="background1"/>
                          <w:sz w:val="20"/>
                          <w:szCs w:val="20"/>
                          <w:lang w:eastAsia="ja-JP"/>
                        </w:rPr>
                        <w:t>1993</w:t>
                      </w:r>
                      <w:r w:rsidRPr="009C43D8">
                        <w:rPr>
                          <w:rFonts w:asciiTheme="majorEastAsia" w:eastAsiaTheme="majorEastAsia" w:hAnsiTheme="majorEastAsia" w:hint="eastAsia"/>
                          <w:color w:val="FFFFFF" w:themeColor="background1"/>
                          <w:sz w:val="20"/>
                          <w:szCs w:val="20"/>
                          <w:lang w:eastAsia="ja-JP"/>
                        </w:rPr>
                        <w:t>年より東京家政学院短期大学助教授、</w:t>
                      </w:r>
                      <w:r w:rsidRPr="009C43D8">
                        <w:rPr>
                          <w:rFonts w:asciiTheme="majorEastAsia" w:eastAsiaTheme="majorEastAsia" w:hAnsiTheme="majorEastAsia"/>
                          <w:color w:val="FFFFFF" w:themeColor="background1"/>
                          <w:sz w:val="20"/>
                          <w:szCs w:val="20"/>
                          <w:lang w:eastAsia="ja-JP"/>
                        </w:rPr>
                        <w:t>2001</w:t>
                      </w:r>
                      <w:r w:rsidRPr="009C43D8">
                        <w:rPr>
                          <w:rFonts w:asciiTheme="majorEastAsia" w:eastAsiaTheme="majorEastAsia" w:hAnsiTheme="majorEastAsia" w:hint="eastAsia"/>
                          <w:color w:val="FFFFFF" w:themeColor="background1"/>
                          <w:sz w:val="20"/>
                          <w:szCs w:val="20"/>
                          <w:lang w:eastAsia="ja-JP"/>
                        </w:rPr>
                        <w:t>年教授、</w:t>
                      </w:r>
                      <w:r w:rsidRPr="009C43D8">
                        <w:rPr>
                          <w:rFonts w:asciiTheme="majorEastAsia" w:eastAsiaTheme="majorEastAsia" w:hAnsiTheme="majorEastAsia"/>
                          <w:color w:val="FFFFFF" w:themeColor="background1"/>
                          <w:sz w:val="20"/>
                          <w:szCs w:val="20"/>
                          <w:lang w:eastAsia="ja-JP"/>
                        </w:rPr>
                        <w:t>2010</w:t>
                      </w:r>
                      <w:r w:rsidRPr="009C43D8">
                        <w:rPr>
                          <w:rFonts w:asciiTheme="majorEastAsia" w:eastAsiaTheme="majorEastAsia" w:hAnsiTheme="majorEastAsia" w:hint="eastAsia"/>
                          <w:color w:val="FFFFFF" w:themeColor="background1"/>
                          <w:sz w:val="20"/>
                          <w:szCs w:val="20"/>
                          <w:lang w:eastAsia="ja-JP"/>
                        </w:rPr>
                        <w:t>年東京家政学院大学現代生活学部教授・情報処理センター長、</w:t>
                      </w:r>
                      <w:r w:rsidRPr="009C43D8">
                        <w:rPr>
                          <w:rFonts w:asciiTheme="majorEastAsia" w:eastAsiaTheme="majorEastAsia" w:hAnsiTheme="majorEastAsia"/>
                          <w:color w:val="FFFFFF" w:themeColor="background1"/>
                          <w:sz w:val="20"/>
                          <w:szCs w:val="20"/>
                          <w:lang w:eastAsia="ja-JP"/>
                        </w:rPr>
                        <w:t>2013</w:t>
                      </w:r>
                      <w:r w:rsidRPr="009C43D8">
                        <w:rPr>
                          <w:rFonts w:asciiTheme="majorEastAsia" w:eastAsiaTheme="majorEastAsia" w:hAnsiTheme="majorEastAsia" w:hint="eastAsia"/>
                          <w:color w:val="FFFFFF" w:themeColor="background1"/>
                          <w:sz w:val="20"/>
                          <w:szCs w:val="20"/>
                          <w:lang w:eastAsia="ja-JP"/>
                        </w:rPr>
                        <w:t>年</w:t>
                      </w:r>
                      <w:r w:rsidRPr="009C43D8">
                        <w:rPr>
                          <w:rFonts w:asciiTheme="majorEastAsia" w:eastAsiaTheme="majorEastAsia" w:hAnsiTheme="majorEastAsia"/>
                          <w:color w:val="FFFFFF" w:themeColor="background1"/>
                          <w:sz w:val="20"/>
                          <w:szCs w:val="20"/>
                          <w:lang w:eastAsia="ja-JP"/>
                        </w:rPr>
                        <w:t>3</w:t>
                      </w:r>
                      <w:r w:rsidRPr="009C43D8">
                        <w:rPr>
                          <w:rFonts w:asciiTheme="majorEastAsia" w:eastAsiaTheme="majorEastAsia" w:hAnsiTheme="majorEastAsia" w:hint="eastAsia"/>
                          <w:color w:val="FFFFFF" w:themeColor="background1"/>
                          <w:sz w:val="20"/>
                          <w:szCs w:val="20"/>
                          <w:lang w:eastAsia="ja-JP"/>
                        </w:rPr>
                        <w:t>月退職。</w:t>
                      </w:r>
                    </w:p>
                    <w:p w:rsidR="008D6062" w:rsidRPr="008D6062" w:rsidRDefault="008D6062" w:rsidP="00D13A85">
                      <w:pPr>
                        <w:rPr>
                          <w:rFonts w:ascii="ＭＳ ゴシック" w:eastAsia="ＭＳ ゴシック" w:hAnsi="ＭＳ ゴシック" w:cs="ＭＳ Ｐゴシック"/>
                          <w:color w:val="FFFFFF"/>
                          <w:sz w:val="20"/>
                          <w:szCs w:val="20"/>
                          <w:lang w:eastAsia="ja-JP" w:bidi="ar-SA"/>
                        </w:rPr>
                      </w:pPr>
                    </w:p>
                  </w:txbxContent>
                </v:textbox>
                <w10:wrap anchory="page"/>
              </v:shape>
            </w:pict>
          </mc:Fallback>
        </mc:AlternateContent>
      </w:r>
      <w:r>
        <w:rPr>
          <w:rFonts w:ascii="Times New Roman"/>
          <w:noProof/>
          <w:sz w:val="20"/>
          <w:szCs w:val="20"/>
          <w:lang w:eastAsia="ja-JP" w:bidi="ar-SA"/>
        </w:rPr>
        <mc:AlternateContent>
          <mc:Choice Requires="wps">
            <w:drawing>
              <wp:anchor distT="36195" distB="36195" distL="36195" distR="36195" simplePos="0" relativeHeight="251660288" behindDoc="0" locked="0" layoutInCell="1" allowOverlap="1" wp14:anchorId="7986E3A4" wp14:editId="46D8132C">
                <wp:simplePos x="0" y="0"/>
                <wp:positionH relativeFrom="column">
                  <wp:posOffset>549910</wp:posOffset>
                </wp:positionH>
                <wp:positionV relativeFrom="page">
                  <wp:posOffset>1914525</wp:posOffset>
                </wp:positionV>
                <wp:extent cx="6502400" cy="241935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419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0FF9" w:rsidRDefault="00C80FF9" w:rsidP="00C80FF9">
                            <w:pPr>
                              <w:widowControl w:val="0"/>
                              <w:numPr>
                                <w:ilvl w:val="0"/>
                                <w:numId w:val="6"/>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日程　</w:t>
                            </w:r>
                            <w:r w:rsidR="00A74EF0" w:rsidRPr="004118F1">
                              <w:rPr>
                                <w:rFonts w:ascii="ＭＳ ゴシック" w:eastAsia="ＭＳ ゴシック" w:hAnsi="ＭＳ ゴシック" w:hint="eastAsia"/>
                                <w:b/>
                                <w:sz w:val="22"/>
                                <w:szCs w:val="22"/>
                                <w:lang w:eastAsia="ja-JP"/>
                              </w:rPr>
                              <w:t>平成27年</w:t>
                            </w:r>
                            <w:r w:rsidR="00FA0BC9">
                              <w:rPr>
                                <w:rFonts w:ascii="ＭＳ ゴシック" w:eastAsia="ＭＳ ゴシック" w:hAnsi="ＭＳ ゴシック" w:hint="eastAsia"/>
                                <w:b/>
                                <w:sz w:val="22"/>
                                <w:szCs w:val="22"/>
                                <w:lang w:eastAsia="ja-JP"/>
                              </w:rPr>
                              <w:t>2</w:t>
                            </w:r>
                            <w:r w:rsidR="00C44D6A" w:rsidRPr="004118F1">
                              <w:rPr>
                                <w:rFonts w:ascii="ＭＳ ゴシック" w:eastAsia="ＭＳ ゴシック" w:hAnsi="ＭＳ ゴシック" w:hint="eastAsia"/>
                                <w:b/>
                                <w:sz w:val="22"/>
                                <w:szCs w:val="22"/>
                                <w:lang w:eastAsia="ja-JP"/>
                              </w:rPr>
                              <w:t>月</w:t>
                            </w:r>
                            <w:r w:rsidR="00FA0BC9">
                              <w:rPr>
                                <w:rFonts w:ascii="ＭＳ ゴシック" w:eastAsia="ＭＳ ゴシック" w:hAnsi="ＭＳ ゴシック" w:hint="eastAsia"/>
                                <w:b/>
                                <w:sz w:val="22"/>
                                <w:szCs w:val="22"/>
                                <w:lang w:eastAsia="ja-JP"/>
                              </w:rPr>
                              <w:t>8</w:t>
                            </w:r>
                            <w:r w:rsidR="00C44D6A" w:rsidRPr="004118F1">
                              <w:rPr>
                                <w:rFonts w:ascii="ＭＳ ゴシック" w:eastAsia="ＭＳ ゴシック" w:hAnsi="ＭＳ ゴシック" w:hint="eastAsia"/>
                                <w:b/>
                                <w:sz w:val="22"/>
                                <w:szCs w:val="22"/>
                                <w:lang w:eastAsia="ja-JP"/>
                              </w:rPr>
                              <w:t>日</w:t>
                            </w:r>
                            <w:r w:rsidR="00B6796E" w:rsidRPr="004118F1">
                              <w:rPr>
                                <w:rFonts w:ascii="ＭＳ ゴシック" w:eastAsia="ＭＳ ゴシック" w:hAnsi="ＭＳ ゴシック" w:hint="eastAsia"/>
                                <w:b/>
                                <w:sz w:val="22"/>
                                <w:szCs w:val="22"/>
                                <w:lang w:eastAsia="ja-JP"/>
                              </w:rPr>
                              <w:t>（</w:t>
                            </w:r>
                            <w:r w:rsidR="007B4017" w:rsidRPr="004118F1">
                              <w:rPr>
                                <w:rFonts w:ascii="ＭＳ ゴシック" w:eastAsia="ＭＳ ゴシック" w:hAnsi="ＭＳ ゴシック" w:hint="eastAsia"/>
                                <w:b/>
                                <w:sz w:val="22"/>
                                <w:szCs w:val="22"/>
                                <w:lang w:eastAsia="ja-JP"/>
                              </w:rPr>
                              <w:t>日</w:t>
                            </w:r>
                            <w:r w:rsidR="00C44D6A"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12</w:t>
                            </w:r>
                            <w:r w:rsidR="001C1D9B"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0</w:t>
                            </w:r>
                            <w:r w:rsidR="001C1D9B" w:rsidRPr="004118F1">
                              <w:rPr>
                                <w:rFonts w:ascii="ＭＳ ゴシック" w:eastAsia="ＭＳ ゴシック" w:hAnsi="ＭＳ ゴシック" w:hint="eastAsia"/>
                                <w:b/>
                                <w:sz w:val="22"/>
                                <w:szCs w:val="22"/>
                                <w:lang w:eastAsia="ja-JP"/>
                              </w:rPr>
                              <w:t>0～</w:t>
                            </w:r>
                          </w:p>
                          <w:p w:rsidR="00FA0BC9" w:rsidRPr="004118F1" w:rsidRDefault="00FA0BC9" w:rsidP="00FA0BC9">
                            <w:pPr>
                              <w:widowControl w:val="0"/>
                              <w:ind w:left="480"/>
                              <w:rPr>
                                <w:rFonts w:ascii="ＭＳ ゴシック" w:eastAsia="ＭＳ ゴシック" w:hAnsi="ＭＳ ゴシック"/>
                                <w:b/>
                                <w:sz w:val="22"/>
                                <w:szCs w:val="22"/>
                                <w:lang w:eastAsia="ja-JP"/>
                              </w:rPr>
                            </w:pPr>
                          </w:p>
                          <w:p w:rsidR="009F23AC" w:rsidRPr="004118F1" w:rsidRDefault="00DE0024" w:rsidP="009438A4">
                            <w:pPr>
                              <w:widowControl w:val="0"/>
                              <w:numPr>
                                <w:ilvl w:val="0"/>
                                <w:numId w:val="6"/>
                              </w:numPr>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会場</w:t>
                            </w:r>
                            <w:r w:rsidR="00C80FF9" w:rsidRPr="004118F1">
                              <w:rPr>
                                <w:rFonts w:ascii="ＭＳ ゴシック" w:eastAsia="ＭＳ ゴシック" w:hAnsi="ＭＳ ゴシック" w:hint="eastAsia"/>
                                <w:b/>
                                <w:sz w:val="22"/>
                                <w:szCs w:val="22"/>
                                <w:lang w:eastAsia="ja-JP"/>
                              </w:rPr>
                              <w:t xml:space="preserve">　</w:t>
                            </w:r>
                            <w:r w:rsidR="00FA0BC9">
                              <w:rPr>
                                <w:rFonts w:ascii="ＭＳ ゴシック" w:eastAsia="ＭＳ ゴシック" w:hAnsi="ＭＳ ゴシック" w:hint="eastAsia"/>
                                <w:b/>
                                <w:sz w:val="22"/>
                                <w:szCs w:val="22"/>
                                <w:lang w:eastAsia="ja-JP"/>
                              </w:rPr>
                              <w:t>ロシアレストラン　キエフ</w:t>
                            </w:r>
                            <w:r w:rsidR="00E70317" w:rsidRPr="004118F1">
                              <w:rPr>
                                <w:rStyle w:val="ystinfo"/>
                                <w:rFonts w:asciiTheme="majorEastAsia" w:eastAsiaTheme="majorEastAsia" w:hAnsiTheme="majorEastAsia" w:cs="Arial" w:hint="eastAsia"/>
                                <w:b/>
                                <w:sz w:val="22"/>
                                <w:szCs w:val="22"/>
                                <w:lang w:eastAsia="ja-JP"/>
                              </w:rPr>
                              <w:t xml:space="preserve">　</w:t>
                            </w:r>
                          </w:p>
                          <w:p w:rsidR="00DE0024" w:rsidRPr="004118F1" w:rsidRDefault="00DE0024" w:rsidP="00FA0BC9">
                            <w:pPr>
                              <w:widowControl w:val="0"/>
                              <w:ind w:leftChars="236" w:left="849" w:hangingChars="128" w:hanging="283"/>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1.研究会　</w:t>
                            </w:r>
                            <w:r w:rsidR="00FA0BC9">
                              <w:rPr>
                                <w:rFonts w:ascii="ＭＳ ゴシック" w:eastAsia="ＭＳ ゴシック" w:hAnsi="ＭＳ ゴシック" w:hint="eastAsia"/>
                                <w:b/>
                                <w:sz w:val="22"/>
                                <w:szCs w:val="22"/>
                                <w:lang w:eastAsia="ja-JP"/>
                              </w:rPr>
                              <w:t>12:0</w:t>
                            </w:r>
                            <w:r w:rsidR="00B42D36" w:rsidRPr="004118F1">
                              <w:rPr>
                                <w:rFonts w:ascii="ＭＳ ゴシック" w:eastAsia="ＭＳ ゴシック" w:hAnsi="ＭＳ ゴシック" w:hint="eastAsia"/>
                                <w:b/>
                                <w:sz w:val="22"/>
                                <w:szCs w:val="22"/>
                                <w:lang w:eastAsia="ja-JP"/>
                              </w:rPr>
                              <w:t>0～</w:t>
                            </w:r>
                            <w:r w:rsidR="00FA0BC9">
                              <w:rPr>
                                <w:rFonts w:ascii="ＭＳ ゴシック" w:eastAsia="ＭＳ ゴシック" w:hAnsi="ＭＳ ゴシック"/>
                                <w:b/>
                                <w:sz w:val="22"/>
                                <w:szCs w:val="22"/>
                                <w:lang w:eastAsia="ja-JP"/>
                              </w:rPr>
                              <w:t>1</w:t>
                            </w:r>
                            <w:r w:rsidR="00FA0BC9">
                              <w:rPr>
                                <w:rFonts w:ascii="ＭＳ ゴシック" w:eastAsia="ＭＳ ゴシック" w:hAnsi="ＭＳ ゴシック" w:hint="eastAsia"/>
                                <w:b/>
                                <w:sz w:val="22"/>
                                <w:szCs w:val="22"/>
                                <w:lang w:eastAsia="ja-JP"/>
                              </w:rPr>
                              <w:t>5:</w:t>
                            </w:r>
                            <w:r w:rsidR="00B42D36" w:rsidRPr="004118F1">
                              <w:rPr>
                                <w:rFonts w:ascii="ＭＳ ゴシック" w:eastAsia="ＭＳ ゴシック" w:hAnsi="ＭＳ ゴシック"/>
                                <w:b/>
                                <w:sz w:val="22"/>
                                <w:szCs w:val="22"/>
                                <w:lang w:eastAsia="ja-JP"/>
                              </w:rPr>
                              <w:t>00</w:t>
                            </w:r>
                          </w:p>
                          <w:p w:rsidR="0087054D" w:rsidRDefault="00FA0BC9" w:rsidP="00FA0BC9">
                            <w:pPr>
                              <w:widowControl w:val="0"/>
                              <w:ind w:leftChars="236" w:left="849" w:hangingChars="128" w:hanging="283"/>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2</w:t>
                            </w:r>
                            <w:r w:rsidR="00B42D36"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hint="eastAsia"/>
                                <w:b/>
                                <w:sz w:val="22"/>
                                <w:szCs w:val="22"/>
                                <w:lang w:eastAsia="ja-JP"/>
                              </w:rPr>
                              <w:t>参加</w:t>
                            </w:r>
                            <w:r w:rsidR="00B42D36" w:rsidRPr="004118F1">
                              <w:rPr>
                                <w:rFonts w:ascii="ＭＳ ゴシック" w:eastAsia="ＭＳ ゴシック" w:hAnsi="ＭＳ ゴシック" w:hint="eastAsia"/>
                                <w:b/>
                                <w:sz w:val="22"/>
                                <w:szCs w:val="22"/>
                                <w:lang w:eastAsia="ja-JP"/>
                              </w:rPr>
                              <w:t>費</w:t>
                            </w:r>
                            <w:r w:rsidR="00B42D36" w:rsidRPr="004118F1">
                              <w:rPr>
                                <w:rFonts w:ascii="ＭＳ ゴシック" w:eastAsia="ＭＳ ゴシック" w:hAnsi="ＭＳ ゴシック"/>
                                <w:b/>
                                <w:sz w:val="22"/>
                                <w:szCs w:val="22"/>
                                <w:lang w:eastAsia="ja-JP"/>
                              </w:rPr>
                              <w:t xml:space="preserve">　</w:t>
                            </w:r>
                            <w:r>
                              <w:rPr>
                                <w:rFonts w:ascii="ＭＳ ゴシック" w:eastAsia="ＭＳ ゴシック" w:hAnsi="ＭＳ ゴシック" w:hint="eastAsia"/>
                                <w:b/>
                                <w:sz w:val="22"/>
                                <w:szCs w:val="22"/>
                                <w:lang w:eastAsia="ja-JP"/>
                              </w:rPr>
                              <w:t>3,100</w:t>
                            </w:r>
                            <w:r w:rsidR="00032934" w:rsidRPr="004118F1">
                              <w:rPr>
                                <w:rFonts w:ascii="ＭＳ ゴシック" w:eastAsia="ＭＳ ゴシック" w:hAnsi="ＭＳ ゴシック" w:hint="eastAsia"/>
                                <w:b/>
                                <w:sz w:val="22"/>
                                <w:szCs w:val="22"/>
                                <w:lang w:eastAsia="ja-JP"/>
                              </w:rPr>
                              <w:t>円</w:t>
                            </w:r>
                            <w:r w:rsidR="00A74EF0" w:rsidRPr="004118F1">
                              <w:rPr>
                                <w:rFonts w:ascii="ＭＳ ゴシック" w:eastAsia="ＭＳ ゴシック" w:hAnsi="ＭＳ ゴシック" w:hint="eastAsia"/>
                                <w:b/>
                                <w:sz w:val="22"/>
                                <w:szCs w:val="22"/>
                                <w:lang w:eastAsia="ja-JP"/>
                              </w:rPr>
                              <w:t>（会員</w:t>
                            </w:r>
                            <w:r>
                              <w:rPr>
                                <w:rFonts w:ascii="ＭＳ ゴシック" w:eastAsia="ＭＳ ゴシック" w:hAnsi="ＭＳ ゴシック" w:hint="eastAsia"/>
                                <w:b/>
                                <w:sz w:val="22"/>
                                <w:szCs w:val="22"/>
                                <w:lang w:eastAsia="ja-JP"/>
                              </w:rPr>
                              <w:t>2,100</w:t>
                            </w:r>
                            <w:r w:rsidR="00A74EF0" w:rsidRPr="004118F1">
                              <w:rPr>
                                <w:rFonts w:ascii="ＭＳ ゴシック" w:eastAsia="ＭＳ ゴシック" w:hAnsi="ＭＳ ゴシック" w:hint="eastAsia"/>
                                <w:b/>
                                <w:sz w:val="22"/>
                                <w:szCs w:val="22"/>
                                <w:lang w:eastAsia="ja-JP"/>
                              </w:rPr>
                              <w:t>円）</w:t>
                            </w:r>
                            <w:r w:rsidR="00CF06A0">
                              <w:rPr>
                                <w:rFonts w:ascii="ＭＳ ゴシック" w:eastAsia="ＭＳ ゴシック" w:hAnsi="ＭＳ ゴシック" w:hint="eastAsia"/>
                                <w:b/>
                                <w:sz w:val="22"/>
                                <w:szCs w:val="22"/>
                                <w:lang w:eastAsia="ja-JP"/>
                              </w:rPr>
                              <w:t>・・いずれも食事つきです。</w:t>
                            </w:r>
                          </w:p>
                          <w:p w:rsidR="00FA0BC9" w:rsidRPr="004118F1" w:rsidRDefault="00FA0BC9" w:rsidP="00FA0BC9">
                            <w:pPr>
                              <w:widowControl w:val="0"/>
                              <w:ind w:leftChars="236" w:left="849" w:hangingChars="128" w:hanging="283"/>
                              <w:rPr>
                                <w:rFonts w:ascii="ＭＳ ゴシック" w:eastAsia="ＭＳ ゴシック" w:hAnsi="ＭＳ ゴシック"/>
                                <w:b/>
                                <w:sz w:val="22"/>
                                <w:szCs w:val="22"/>
                                <w:lang w:eastAsia="ja-JP"/>
                              </w:rPr>
                            </w:pPr>
                          </w:p>
                          <w:p w:rsidR="00981C4E" w:rsidRDefault="00981C4E"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 xml:space="preserve">● </w:t>
                            </w:r>
                            <w:r w:rsidR="001C1D9B" w:rsidRPr="004118F1">
                              <w:rPr>
                                <w:rFonts w:ascii="ＭＳ ゴシック" w:eastAsia="ＭＳ ゴシック" w:hAnsi="ＭＳ ゴシック" w:hint="eastAsia"/>
                                <w:b/>
                                <w:sz w:val="22"/>
                                <w:szCs w:val="22"/>
                                <w:lang w:eastAsia="ja-JP"/>
                              </w:rPr>
                              <w:t>お</w:t>
                            </w:r>
                            <w:r w:rsidRPr="004118F1">
                              <w:rPr>
                                <w:rFonts w:ascii="ＭＳ ゴシック" w:eastAsia="ＭＳ ゴシック" w:hAnsi="ＭＳ ゴシック" w:hint="eastAsia"/>
                                <w:b/>
                                <w:sz w:val="22"/>
                                <w:szCs w:val="22"/>
                                <w:lang w:eastAsia="ja-JP"/>
                              </w:rPr>
                              <w:t>申し込み</w:t>
                            </w:r>
                            <w:r w:rsidRPr="004118F1">
                              <w:rPr>
                                <w:rFonts w:ascii="ＭＳ ゴシック" w:eastAsia="ＭＳ ゴシック" w:hAnsi="ＭＳ ゴシック"/>
                                <w:b/>
                                <w:sz w:val="22"/>
                                <w:szCs w:val="22"/>
                                <w:lang w:eastAsia="ja-JP"/>
                              </w:rPr>
                              <w:t xml:space="preserve">　</w:t>
                            </w:r>
                            <w:r w:rsidR="00FA0BC9">
                              <w:rPr>
                                <w:rFonts w:ascii="ＭＳ ゴシック" w:eastAsia="ＭＳ ゴシック" w:hAnsi="ＭＳ ゴシック" w:hint="eastAsia"/>
                                <w:b/>
                                <w:sz w:val="22"/>
                                <w:szCs w:val="22"/>
                                <w:lang w:eastAsia="ja-JP"/>
                              </w:rPr>
                              <w:t>下記アドレスへの参加メール、ＦＡＸ</w:t>
                            </w:r>
                            <w:r w:rsidR="00D55AE7">
                              <w:rPr>
                                <w:rFonts w:ascii="ＭＳ ゴシック" w:eastAsia="ＭＳ ゴシック" w:hAnsi="ＭＳ ゴシック" w:hint="eastAsia"/>
                                <w:b/>
                                <w:sz w:val="22"/>
                                <w:szCs w:val="22"/>
                                <w:lang w:eastAsia="ja-JP"/>
                              </w:rPr>
                              <w:t>にてお願いします。</w:t>
                            </w:r>
                          </w:p>
                          <w:p w:rsidR="00FA0BC9" w:rsidRPr="004118F1" w:rsidRDefault="00FA0BC9" w:rsidP="004118F1">
                            <w:pPr>
                              <w:widowControl w:val="0"/>
                              <w:ind w:firstLineChars="50" w:firstLine="110"/>
                              <w:rPr>
                                <w:rFonts w:ascii="ＭＳ ゴシック" w:eastAsia="ＭＳ ゴシック" w:hAnsi="ＭＳ ゴシック"/>
                                <w:b/>
                                <w:sz w:val="22"/>
                                <w:szCs w:val="22"/>
                                <w:lang w:eastAsia="ja-JP"/>
                              </w:rPr>
                            </w:pPr>
                          </w:p>
                          <w:p w:rsidR="00550D82" w:rsidRPr="004118F1" w:rsidRDefault="00B42D36"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b/>
                                <w:sz w:val="22"/>
                                <w:szCs w:val="22"/>
                                <w:lang w:eastAsia="ja-JP"/>
                              </w:rPr>
                              <w:t xml:space="preserve"> </w:t>
                            </w:r>
                            <w:r w:rsidR="00550D82" w:rsidRPr="004118F1">
                              <w:rPr>
                                <w:rFonts w:ascii="ＭＳ ゴシック" w:eastAsia="ＭＳ ゴシック" w:hAnsi="ＭＳ ゴシック" w:hint="eastAsia"/>
                                <w:b/>
                                <w:sz w:val="22"/>
                                <w:szCs w:val="22"/>
                                <w:lang w:eastAsia="ja-JP"/>
                              </w:rPr>
                              <w:t>別途</w:t>
                            </w:r>
                            <w:r w:rsidR="00A74EF0" w:rsidRPr="004118F1">
                              <w:rPr>
                                <w:rFonts w:ascii="ＭＳ ゴシック" w:eastAsia="ＭＳ ゴシック" w:hAnsi="ＭＳ ゴシック" w:hint="eastAsia"/>
                                <w:b/>
                                <w:sz w:val="22"/>
                                <w:szCs w:val="22"/>
                                <w:lang w:eastAsia="ja-JP"/>
                              </w:rPr>
                              <w:t xml:space="preserve">年会費　</w:t>
                            </w:r>
                            <w:r w:rsidR="00FA0BC9">
                              <w:rPr>
                                <w:rFonts w:ascii="ＭＳ ゴシック" w:eastAsia="ＭＳ ゴシック" w:hAnsi="ＭＳ ゴシック" w:hint="eastAsia"/>
                                <w:b/>
                                <w:sz w:val="22"/>
                                <w:szCs w:val="22"/>
                                <w:lang w:eastAsia="ja-JP"/>
                              </w:rPr>
                              <w:t xml:space="preserve">入会希望の方　</w:t>
                            </w:r>
                            <w:r w:rsidR="00A74EF0" w:rsidRPr="004118F1">
                              <w:rPr>
                                <w:rFonts w:ascii="ＭＳ ゴシック" w:eastAsia="ＭＳ ゴシック" w:hAnsi="ＭＳ ゴシック" w:hint="eastAsia"/>
                                <w:b/>
                                <w:sz w:val="22"/>
                                <w:szCs w:val="22"/>
                                <w:lang w:eastAsia="ja-JP"/>
                              </w:rPr>
                              <w:t>3,000円をご用意ください</w:t>
                            </w:r>
                            <w:r w:rsidR="0009688C" w:rsidRPr="004118F1">
                              <w:rPr>
                                <w:rFonts w:ascii="ＭＳ ゴシック" w:eastAsia="ＭＳ ゴシック" w:hAnsi="ＭＳ ゴシック" w:hint="eastAsia"/>
                                <w:b/>
                                <w:sz w:val="22"/>
                                <w:szCs w:val="22"/>
                                <w:lang w:eastAsia="ja-JP"/>
                              </w:rPr>
                              <w:t>（</w:t>
                            </w:r>
                            <w:r w:rsidR="0009688C" w:rsidRPr="004118F1">
                              <w:rPr>
                                <w:rFonts w:ascii="ＭＳ ゴシック" w:eastAsia="ＭＳ ゴシック" w:hAnsi="ＭＳ ゴシック"/>
                                <w:b/>
                                <w:sz w:val="22"/>
                                <w:szCs w:val="22"/>
                                <w:lang w:eastAsia="ja-JP"/>
                              </w:rPr>
                              <w:t>当日入会可）</w:t>
                            </w:r>
                          </w:p>
                          <w:p w:rsidR="00A74EF0" w:rsidRPr="00FA0BC9" w:rsidRDefault="00FA0BC9" w:rsidP="00FA0BC9">
                            <w:pPr>
                              <w:widowControl w:val="0"/>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 xml:space="preserve">　</w:t>
                            </w:r>
                          </w:p>
                          <w:p w:rsidR="00A604BD" w:rsidRDefault="00FA0BC9" w:rsidP="00FA0BC9">
                            <w:pPr>
                              <w:ind w:firstLineChars="50" w:firstLine="100"/>
                              <w:rPr>
                                <w:rFonts w:ascii="ＭＳ ゴシック" w:eastAsia="ＭＳ ゴシック" w:hAnsi="ＭＳ ゴシック"/>
                                <w:b/>
                                <w:sz w:val="20"/>
                                <w:szCs w:val="20"/>
                                <w:lang w:eastAsia="ja-JP"/>
                              </w:rPr>
                            </w:pPr>
                            <w:r>
                              <w:rPr>
                                <w:rFonts w:ascii="ＭＳ ゴシック" w:eastAsia="ＭＳ ゴシック" w:hAnsi="ＭＳ ゴシック" w:hint="eastAsia"/>
                                <w:b/>
                                <w:sz w:val="20"/>
                                <w:szCs w:val="20"/>
                                <w:lang w:eastAsia="ja-JP"/>
                              </w:rPr>
                              <w:t xml:space="preserve">●　</w:t>
                            </w:r>
                            <w:r w:rsidR="00F55A1B">
                              <w:rPr>
                                <w:rFonts w:ascii="ＭＳ ゴシック" w:eastAsia="ＭＳ ゴシック" w:hAnsi="ＭＳ ゴシック" w:hint="eastAsia"/>
                                <w:b/>
                                <w:sz w:val="20"/>
                                <w:szCs w:val="20"/>
                                <w:lang w:eastAsia="ja-JP"/>
                              </w:rPr>
                              <w:t>場所は、</w:t>
                            </w:r>
                            <w:r>
                              <w:rPr>
                                <w:rFonts w:ascii="ＭＳ ゴシック" w:eastAsia="ＭＳ ゴシック" w:hAnsi="ＭＳ ゴシック" w:hint="eastAsia"/>
                                <w:b/>
                                <w:sz w:val="20"/>
                                <w:szCs w:val="20"/>
                                <w:lang w:eastAsia="ja-JP"/>
                              </w:rPr>
                              <w:t>キエフのＨＰ</w:t>
                            </w:r>
                            <w:r w:rsidR="00F55A1B">
                              <w:rPr>
                                <w:rFonts w:ascii="ＭＳ ゴシック" w:eastAsia="ＭＳ ゴシック" w:hAnsi="ＭＳ ゴシック" w:hint="eastAsia"/>
                                <w:b/>
                                <w:sz w:val="20"/>
                                <w:szCs w:val="20"/>
                                <w:lang w:eastAsia="ja-JP"/>
                              </w:rPr>
                              <w:t>を参照</w:t>
                            </w:r>
                            <w:r>
                              <w:rPr>
                                <w:rFonts w:ascii="ＭＳ ゴシック" w:eastAsia="ＭＳ ゴシック" w:hAnsi="ＭＳ ゴシック" w:hint="eastAsia"/>
                                <w:b/>
                                <w:sz w:val="20"/>
                                <w:szCs w:val="20"/>
                                <w:lang w:eastAsia="ja-JP"/>
                              </w:rPr>
                              <w:t xml:space="preserve">　⇒　</w:t>
                            </w:r>
                            <w:hyperlink r:id="rId10" w:history="1">
                              <w:r w:rsidR="00F55A1B" w:rsidRPr="00535E6D">
                                <w:rPr>
                                  <w:rStyle w:val="a3"/>
                                  <w:rFonts w:ascii="ＭＳ ゴシック" w:eastAsia="ＭＳ ゴシック" w:hAnsi="ＭＳ ゴシック"/>
                                  <w:b/>
                                  <w:sz w:val="20"/>
                                  <w:szCs w:val="20"/>
                                  <w:lang w:eastAsia="ja-JP"/>
                                </w:rPr>
                                <w:t>http://www.restaurant-kiev.com/</w:t>
                              </w:r>
                            </w:hyperlink>
                            <w:r w:rsidR="00F55A1B">
                              <w:rPr>
                                <w:rFonts w:ascii="ＭＳ ゴシック" w:eastAsia="ＭＳ ゴシック" w:hAnsi="ＭＳ ゴシック" w:hint="eastAsia"/>
                                <w:b/>
                                <w:sz w:val="20"/>
                                <w:szCs w:val="20"/>
                                <w:lang w:eastAsia="ja-JP"/>
                              </w:rPr>
                              <w:t xml:space="preserve">　　</w:t>
                            </w:r>
                          </w:p>
                          <w:p w:rsidR="00D13A85" w:rsidRPr="00A604BD" w:rsidRDefault="00D13A85" w:rsidP="00D13A85">
                            <w:pPr>
                              <w:rPr>
                                <w:rFonts w:ascii="ＭＳ ゴシック" w:eastAsia="ＭＳ ゴシック" w:hAnsi="ＭＳ ゴシック"/>
                                <w:b/>
                                <w:sz w:val="20"/>
                                <w:szCs w:val="20"/>
                                <w:lang w:eastAsia="ja-JP"/>
                              </w:rPr>
                            </w:pPr>
                          </w:p>
                          <w:p w:rsidR="00D13A85" w:rsidRPr="0087054D" w:rsidRDefault="0087054D" w:rsidP="00D13A85">
                            <w:pPr>
                              <w:rPr>
                                <w:rFonts w:ascii="ＭＳ ゴシック" w:eastAsia="ＭＳ ゴシック" w:hAnsi="ＭＳ ゴシック"/>
                                <w:b/>
                                <w:sz w:val="20"/>
                                <w:szCs w:val="20"/>
                                <w:lang w:eastAsia="ja-JP"/>
                              </w:rPr>
                            </w:pPr>
                            <w:r>
                              <w:rPr>
                                <w:rFonts w:ascii="ＭＳ ゴシック" w:eastAsia="ＭＳ ゴシック" w:hAnsi="ＭＳ ゴシック" w:hint="eastAsia"/>
                                <w:b/>
                                <w:sz w:val="22"/>
                                <w:szCs w:val="22"/>
                                <w:lang w:eastAsia="ja-JP"/>
                              </w:rPr>
                              <w:t xml:space="preserve">　　　　　　　　　　　　</w:t>
                            </w:r>
                          </w:p>
                          <w:p w:rsidR="00C44D6A" w:rsidRPr="00A604BD" w:rsidRDefault="00C44D6A">
                            <w:pPr>
                              <w:rPr>
                                <w:rFonts w:ascii="ＭＳ ゴシック" w:eastAsia="ＭＳ ゴシック" w:hAnsi="ＭＳ ゴシック"/>
                                <w:sz w:val="22"/>
                                <w:szCs w:val="22"/>
                                <w:lang w:eastAsia="ja-JP"/>
                              </w:rPr>
                            </w:pPr>
                          </w:p>
                          <w:p w:rsidR="00C44D6A" w:rsidRPr="00A604BD" w:rsidRDefault="00C44D6A">
                            <w:pPr>
                              <w:rPr>
                                <w:sz w:val="22"/>
                                <w:szCs w:val="22"/>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43.3pt;margin-top:150.75pt;width:512pt;height:190.5pt;z-index:251660288;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" filled="f" fillcolor="#fffffe" stroked="f">
                <v:textbox inset="2.88pt,2.88pt,2.88pt,2.88pt">
                  <w:txbxContent>
                    <w:p w:rsidR="00C80FF9" w:rsidRDefault="00C80FF9" w:rsidP="00C80FF9">
                      <w:pPr>
                        <w:widowControl w:val="0"/>
                        <w:numPr>
                          <w:ilvl w:val="0"/>
                          <w:numId w:val="6"/>
                        </w:numPr>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日程　</w:t>
                      </w:r>
                      <w:r w:rsidR="00A74EF0" w:rsidRPr="004118F1">
                        <w:rPr>
                          <w:rFonts w:ascii="ＭＳ ゴシック" w:eastAsia="ＭＳ ゴシック" w:hAnsi="ＭＳ ゴシック" w:hint="eastAsia"/>
                          <w:b/>
                          <w:sz w:val="22"/>
                          <w:szCs w:val="22"/>
                          <w:lang w:eastAsia="ja-JP"/>
                        </w:rPr>
                        <w:t>平成27年</w:t>
                      </w:r>
                      <w:r w:rsidR="00FA0BC9">
                        <w:rPr>
                          <w:rFonts w:ascii="ＭＳ ゴシック" w:eastAsia="ＭＳ ゴシック" w:hAnsi="ＭＳ ゴシック" w:hint="eastAsia"/>
                          <w:b/>
                          <w:sz w:val="22"/>
                          <w:szCs w:val="22"/>
                          <w:lang w:eastAsia="ja-JP"/>
                        </w:rPr>
                        <w:t>2</w:t>
                      </w:r>
                      <w:r w:rsidR="00C44D6A" w:rsidRPr="004118F1">
                        <w:rPr>
                          <w:rFonts w:ascii="ＭＳ ゴシック" w:eastAsia="ＭＳ ゴシック" w:hAnsi="ＭＳ ゴシック" w:hint="eastAsia"/>
                          <w:b/>
                          <w:sz w:val="22"/>
                          <w:szCs w:val="22"/>
                          <w:lang w:eastAsia="ja-JP"/>
                        </w:rPr>
                        <w:t>月</w:t>
                      </w:r>
                      <w:r w:rsidR="00FA0BC9">
                        <w:rPr>
                          <w:rFonts w:ascii="ＭＳ ゴシック" w:eastAsia="ＭＳ ゴシック" w:hAnsi="ＭＳ ゴシック" w:hint="eastAsia"/>
                          <w:b/>
                          <w:sz w:val="22"/>
                          <w:szCs w:val="22"/>
                          <w:lang w:eastAsia="ja-JP"/>
                        </w:rPr>
                        <w:t>8</w:t>
                      </w:r>
                      <w:r w:rsidR="00C44D6A" w:rsidRPr="004118F1">
                        <w:rPr>
                          <w:rFonts w:ascii="ＭＳ ゴシック" w:eastAsia="ＭＳ ゴシック" w:hAnsi="ＭＳ ゴシック" w:hint="eastAsia"/>
                          <w:b/>
                          <w:sz w:val="22"/>
                          <w:szCs w:val="22"/>
                          <w:lang w:eastAsia="ja-JP"/>
                        </w:rPr>
                        <w:t>日</w:t>
                      </w:r>
                      <w:r w:rsidR="00B6796E" w:rsidRPr="004118F1">
                        <w:rPr>
                          <w:rFonts w:ascii="ＭＳ ゴシック" w:eastAsia="ＭＳ ゴシック" w:hAnsi="ＭＳ ゴシック" w:hint="eastAsia"/>
                          <w:b/>
                          <w:sz w:val="22"/>
                          <w:szCs w:val="22"/>
                          <w:lang w:eastAsia="ja-JP"/>
                        </w:rPr>
                        <w:t>（</w:t>
                      </w:r>
                      <w:r w:rsidR="007B4017" w:rsidRPr="004118F1">
                        <w:rPr>
                          <w:rFonts w:ascii="ＭＳ ゴシック" w:eastAsia="ＭＳ ゴシック" w:hAnsi="ＭＳ ゴシック" w:hint="eastAsia"/>
                          <w:b/>
                          <w:sz w:val="22"/>
                          <w:szCs w:val="22"/>
                          <w:lang w:eastAsia="ja-JP"/>
                        </w:rPr>
                        <w:t>日</w:t>
                      </w:r>
                      <w:r w:rsidR="00C44D6A"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12</w:t>
                      </w:r>
                      <w:r w:rsidR="001C1D9B" w:rsidRPr="004118F1">
                        <w:rPr>
                          <w:rFonts w:ascii="ＭＳ ゴシック" w:eastAsia="ＭＳ ゴシック" w:hAnsi="ＭＳ ゴシック" w:hint="eastAsia"/>
                          <w:b/>
                          <w:sz w:val="22"/>
                          <w:szCs w:val="22"/>
                          <w:lang w:eastAsia="ja-JP"/>
                        </w:rPr>
                        <w:t>：</w:t>
                      </w:r>
                      <w:r w:rsidR="00FA0BC9">
                        <w:rPr>
                          <w:rFonts w:ascii="ＭＳ ゴシック" w:eastAsia="ＭＳ ゴシック" w:hAnsi="ＭＳ ゴシック" w:hint="eastAsia"/>
                          <w:b/>
                          <w:sz w:val="22"/>
                          <w:szCs w:val="22"/>
                          <w:lang w:eastAsia="ja-JP"/>
                        </w:rPr>
                        <w:t>0</w:t>
                      </w:r>
                      <w:r w:rsidR="001C1D9B" w:rsidRPr="004118F1">
                        <w:rPr>
                          <w:rFonts w:ascii="ＭＳ ゴシック" w:eastAsia="ＭＳ ゴシック" w:hAnsi="ＭＳ ゴシック" w:hint="eastAsia"/>
                          <w:b/>
                          <w:sz w:val="22"/>
                          <w:szCs w:val="22"/>
                          <w:lang w:eastAsia="ja-JP"/>
                        </w:rPr>
                        <w:t>0～</w:t>
                      </w:r>
                    </w:p>
                    <w:p w:rsidR="00FA0BC9" w:rsidRPr="004118F1" w:rsidRDefault="00FA0BC9" w:rsidP="00FA0BC9">
                      <w:pPr>
                        <w:widowControl w:val="0"/>
                        <w:ind w:left="480"/>
                        <w:rPr>
                          <w:rFonts w:ascii="ＭＳ ゴシック" w:eastAsia="ＭＳ ゴシック" w:hAnsi="ＭＳ ゴシック"/>
                          <w:b/>
                          <w:sz w:val="22"/>
                          <w:szCs w:val="22"/>
                          <w:lang w:eastAsia="ja-JP"/>
                        </w:rPr>
                      </w:pPr>
                    </w:p>
                    <w:p w:rsidR="009F23AC" w:rsidRPr="004118F1" w:rsidRDefault="00DE0024" w:rsidP="009438A4">
                      <w:pPr>
                        <w:widowControl w:val="0"/>
                        <w:numPr>
                          <w:ilvl w:val="0"/>
                          <w:numId w:val="6"/>
                        </w:numPr>
                        <w:ind w:left="498"/>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会場</w:t>
                      </w:r>
                      <w:r w:rsidR="00C80FF9" w:rsidRPr="004118F1">
                        <w:rPr>
                          <w:rFonts w:ascii="ＭＳ ゴシック" w:eastAsia="ＭＳ ゴシック" w:hAnsi="ＭＳ ゴシック" w:hint="eastAsia"/>
                          <w:b/>
                          <w:sz w:val="22"/>
                          <w:szCs w:val="22"/>
                          <w:lang w:eastAsia="ja-JP"/>
                        </w:rPr>
                        <w:t xml:space="preserve">　</w:t>
                      </w:r>
                      <w:r w:rsidR="00FA0BC9">
                        <w:rPr>
                          <w:rFonts w:ascii="ＭＳ ゴシック" w:eastAsia="ＭＳ ゴシック" w:hAnsi="ＭＳ ゴシック" w:hint="eastAsia"/>
                          <w:b/>
                          <w:sz w:val="22"/>
                          <w:szCs w:val="22"/>
                          <w:lang w:eastAsia="ja-JP"/>
                        </w:rPr>
                        <w:t>ロシアレストラン　キエフ</w:t>
                      </w:r>
                      <w:r w:rsidR="00E70317" w:rsidRPr="004118F1">
                        <w:rPr>
                          <w:rStyle w:val="ystinfo"/>
                          <w:rFonts w:asciiTheme="majorEastAsia" w:eastAsiaTheme="majorEastAsia" w:hAnsiTheme="majorEastAsia" w:cs="Arial" w:hint="eastAsia"/>
                          <w:b/>
                          <w:sz w:val="22"/>
                          <w:szCs w:val="22"/>
                          <w:lang w:eastAsia="ja-JP"/>
                        </w:rPr>
                        <w:t xml:space="preserve">　</w:t>
                      </w:r>
                    </w:p>
                    <w:p w:rsidR="00DE0024" w:rsidRPr="004118F1" w:rsidRDefault="00DE0024" w:rsidP="00FA0BC9">
                      <w:pPr>
                        <w:widowControl w:val="0"/>
                        <w:ind w:leftChars="236" w:left="849" w:hangingChars="128" w:hanging="283"/>
                        <w:rPr>
                          <w:rFonts w:ascii="ＭＳ ゴシック" w:eastAsia="ＭＳ ゴシック" w:hAnsi="ＭＳ ゴシック"/>
                          <w:b/>
                          <w:sz w:val="22"/>
                          <w:szCs w:val="22"/>
                          <w:lang w:eastAsia="ja-JP"/>
                        </w:rPr>
                      </w:pPr>
                      <w:r w:rsidRPr="004118F1">
                        <w:rPr>
                          <w:rFonts w:ascii="ＭＳ ゴシック" w:eastAsia="ＭＳ ゴシック" w:hAnsi="ＭＳ ゴシック" w:hint="eastAsia"/>
                          <w:b/>
                          <w:sz w:val="22"/>
                          <w:szCs w:val="22"/>
                          <w:lang w:eastAsia="ja-JP"/>
                        </w:rPr>
                        <w:t xml:space="preserve">1.研究会　</w:t>
                      </w:r>
                      <w:r w:rsidR="00FA0BC9">
                        <w:rPr>
                          <w:rFonts w:ascii="ＭＳ ゴシック" w:eastAsia="ＭＳ ゴシック" w:hAnsi="ＭＳ ゴシック" w:hint="eastAsia"/>
                          <w:b/>
                          <w:sz w:val="22"/>
                          <w:szCs w:val="22"/>
                          <w:lang w:eastAsia="ja-JP"/>
                        </w:rPr>
                        <w:t>12:0</w:t>
                      </w:r>
                      <w:r w:rsidR="00B42D36" w:rsidRPr="004118F1">
                        <w:rPr>
                          <w:rFonts w:ascii="ＭＳ ゴシック" w:eastAsia="ＭＳ ゴシック" w:hAnsi="ＭＳ ゴシック" w:hint="eastAsia"/>
                          <w:b/>
                          <w:sz w:val="22"/>
                          <w:szCs w:val="22"/>
                          <w:lang w:eastAsia="ja-JP"/>
                        </w:rPr>
                        <w:t>0～</w:t>
                      </w:r>
                      <w:r w:rsidR="00FA0BC9">
                        <w:rPr>
                          <w:rFonts w:ascii="ＭＳ ゴシック" w:eastAsia="ＭＳ ゴシック" w:hAnsi="ＭＳ ゴシック"/>
                          <w:b/>
                          <w:sz w:val="22"/>
                          <w:szCs w:val="22"/>
                          <w:lang w:eastAsia="ja-JP"/>
                        </w:rPr>
                        <w:t>1</w:t>
                      </w:r>
                      <w:r w:rsidR="00FA0BC9">
                        <w:rPr>
                          <w:rFonts w:ascii="ＭＳ ゴシック" w:eastAsia="ＭＳ ゴシック" w:hAnsi="ＭＳ ゴシック" w:hint="eastAsia"/>
                          <w:b/>
                          <w:sz w:val="22"/>
                          <w:szCs w:val="22"/>
                          <w:lang w:eastAsia="ja-JP"/>
                        </w:rPr>
                        <w:t>5:</w:t>
                      </w:r>
                      <w:r w:rsidR="00B42D36" w:rsidRPr="004118F1">
                        <w:rPr>
                          <w:rFonts w:ascii="ＭＳ ゴシック" w:eastAsia="ＭＳ ゴシック" w:hAnsi="ＭＳ ゴシック"/>
                          <w:b/>
                          <w:sz w:val="22"/>
                          <w:szCs w:val="22"/>
                          <w:lang w:eastAsia="ja-JP"/>
                        </w:rPr>
                        <w:t>00</w:t>
                      </w:r>
                    </w:p>
                    <w:p w:rsidR="0087054D" w:rsidRDefault="00FA0BC9" w:rsidP="00FA0BC9">
                      <w:pPr>
                        <w:widowControl w:val="0"/>
                        <w:ind w:leftChars="236" w:left="849" w:hangingChars="128" w:hanging="283"/>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2</w:t>
                      </w:r>
                      <w:r w:rsidR="00B42D36"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hint="eastAsia"/>
                          <w:b/>
                          <w:sz w:val="22"/>
                          <w:szCs w:val="22"/>
                          <w:lang w:eastAsia="ja-JP"/>
                        </w:rPr>
                        <w:t>参加</w:t>
                      </w:r>
                      <w:r w:rsidR="00B42D36" w:rsidRPr="004118F1">
                        <w:rPr>
                          <w:rFonts w:ascii="ＭＳ ゴシック" w:eastAsia="ＭＳ ゴシック" w:hAnsi="ＭＳ ゴシック" w:hint="eastAsia"/>
                          <w:b/>
                          <w:sz w:val="22"/>
                          <w:szCs w:val="22"/>
                          <w:lang w:eastAsia="ja-JP"/>
                        </w:rPr>
                        <w:t>費</w:t>
                      </w:r>
                      <w:r w:rsidR="00B42D36" w:rsidRPr="004118F1">
                        <w:rPr>
                          <w:rFonts w:ascii="ＭＳ ゴシック" w:eastAsia="ＭＳ ゴシック" w:hAnsi="ＭＳ ゴシック"/>
                          <w:b/>
                          <w:sz w:val="22"/>
                          <w:szCs w:val="22"/>
                          <w:lang w:eastAsia="ja-JP"/>
                        </w:rPr>
                        <w:t xml:space="preserve">　</w:t>
                      </w:r>
                      <w:r>
                        <w:rPr>
                          <w:rFonts w:ascii="ＭＳ ゴシック" w:eastAsia="ＭＳ ゴシック" w:hAnsi="ＭＳ ゴシック" w:hint="eastAsia"/>
                          <w:b/>
                          <w:sz w:val="22"/>
                          <w:szCs w:val="22"/>
                          <w:lang w:eastAsia="ja-JP"/>
                        </w:rPr>
                        <w:t>3,100</w:t>
                      </w:r>
                      <w:r w:rsidR="00032934" w:rsidRPr="004118F1">
                        <w:rPr>
                          <w:rFonts w:ascii="ＭＳ ゴシック" w:eastAsia="ＭＳ ゴシック" w:hAnsi="ＭＳ ゴシック" w:hint="eastAsia"/>
                          <w:b/>
                          <w:sz w:val="22"/>
                          <w:szCs w:val="22"/>
                          <w:lang w:eastAsia="ja-JP"/>
                        </w:rPr>
                        <w:t>円</w:t>
                      </w:r>
                      <w:r w:rsidR="00A74EF0" w:rsidRPr="004118F1">
                        <w:rPr>
                          <w:rFonts w:ascii="ＭＳ ゴシック" w:eastAsia="ＭＳ ゴシック" w:hAnsi="ＭＳ ゴシック" w:hint="eastAsia"/>
                          <w:b/>
                          <w:sz w:val="22"/>
                          <w:szCs w:val="22"/>
                          <w:lang w:eastAsia="ja-JP"/>
                        </w:rPr>
                        <w:t>（会員</w:t>
                      </w:r>
                      <w:r>
                        <w:rPr>
                          <w:rFonts w:ascii="ＭＳ ゴシック" w:eastAsia="ＭＳ ゴシック" w:hAnsi="ＭＳ ゴシック" w:hint="eastAsia"/>
                          <w:b/>
                          <w:sz w:val="22"/>
                          <w:szCs w:val="22"/>
                          <w:lang w:eastAsia="ja-JP"/>
                        </w:rPr>
                        <w:t>2,100</w:t>
                      </w:r>
                      <w:r w:rsidR="00A74EF0" w:rsidRPr="004118F1">
                        <w:rPr>
                          <w:rFonts w:ascii="ＭＳ ゴシック" w:eastAsia="ＭＳ ゴシック" w:hAnsi="ＭＳ ゴシック" w:hint="eastAsia"/>
                          <w:b/>
                          <w:sz w:val="22"/>
                          <w:szCs w:val="22"/>
                          <w:lang w:eastAsia="ja-JP"/>
                        </w:rPr>
                        <w:t>円）</w:t>
                      </w:r>
                      <w:r w:rsidR="00CF06A0">
                        <w:rPr>
                          <w:rFonts w:ascii="ＭＳ ゴシック" w:eastAsia="ＭＳ ゴシック" w:hAnsi="ＭＳ ゴシック" w:hint="eastAsia"/>
                          <w:b/>
                          <w:sz w:val="22"/>
                          <w:szCs w:val="22"/>
                          <w:lang w:eastAsia="ja-JP"/>
                        </w:rPr>
                        <w:t>・・いずれも食事つきです。</w:t>
                      </w:r>
                    </w:p>
                    <w:p w:rsidR="00FA0BC9" w:rsidRPr="004118F1" w:rsidRDefault="00FA0BC9" w:rsidP="00FA0BC9">
                      <w:pPr>
                        <w:widowControl w:val="0"/>
                        <w:ind w:leftChars="236" w:left="849" w:hangingChars="128" w:hanging="283"/>
                        <w:rPr>
                          <w:rFonts w:ascii="ＭＳ ゴシック" w:eastAsia="ＭＳ ゴシック" w:hAnsi="ＭＳ ゴシック"/>
                          <w:b/>
                          <w:sz w:val="22"/>
                          <w:szCs w:val="22"/>
                          <w:lang w:eastAsia="ja-JP"/>
                        </w:rPr>
                      </w:pPr>
                    </w:p>
                    <w:p w:rsidR="00981C4E" w:rsidRDefault="00981C4E"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 xml:space="preserve">● </w:t>
                      </w:r>
                      <w:r w:rsidR="001C1D9B" w:rsidRPr="004118F1">
                        <w:rPr>
                          <w:rFonts w:ascii="ＭＳ ゴシック" w:eastAsia="ＭＳ ゴシック" w:hAnsi="ＭＳ ゴシック" w:hint="eastAsia"/>
                          <w:b/>
                          <w:sz w:val="22"/>
                          <w:szCs w:val="22"/>
                          <w:lang w:eastAsia="ja-JP"/>
                        </w:rPr>
                        <w:t>お</w:t>
                      </w:r>
                      <w:r w:rsidRPr="004118F1">
                        <w:rPr>
                          <w:rFonts w:ascii="ＭＳ ゴシック" w:eastAsia="ＭＳ ゴシック" w:hAnsi="ＭＳ ゴシック" w:hint="eastAsia"/>
                          <w:b/>
                          <w:sz w:val="22"/>
                          <w:szCs w:val="22"/>
                          <w:lang w:eastAsia="ja-JP"/>
                        </w:rPr>
                        <w:t>申し込み</w:t>
                      </w:r>
                      <w:r w:rsidRPr="004118F1">
                        <w:rPr>
                          <w:rFonts w:ascii="ＭＳ ゴシック" w:eastAsia="ＭＳ ゴシック" w:hAnsi="ＭＳ ゴシック"/>
                          <w:b/>
                          <w:sz w:val="22"/>
                          <w:szCs w:val="22"/>
                          <w:lang w:eastAsia="ja-JP"/>
                        </w:rPr>
                        <w:t xml:space="preserve">　</w:t>
                      </w:r>
                      <w:r w:rsidR="00FA0BC9">
                        <w:rPr>
                          <w:rFonts w:ascii="ＭＳ ゴシック" w:eastAsia="ＭＳ ゴシック" w:hAnsi="ＭＳ ゴシック" w:hint="eastAsia"/>
                          <w:b/>
                          <w:sz w:val="22"/>
                          <w:szCs w:val="22"/>
                          <w:lang w:eastAsia="ja-JP"/>
                        </w:rPr>
                        <w:t>下記アドレスへの参加メール、ＦＡＸ</w:t>
                      </w:r>
                      <w:r w:rsidR="00D55AE7">
                        <w:rPr>
                          <w:rFonts w:ascii="ＭＳ ゴシック" w:eastAsia="ＭＳ ゴシック" w:hAnsi="ＭＳ ゴシック" w:hint="eastAsia"/>
                          <w:b/>
                          <w:sz w:val="22"/>
                          <w:szCs w:val="22"/>
                          <w:lang w:eastAsia="ja-JP"/>
                        </w:rPr>
                        <w:t>にてお願いします。</w:t>
                      </w:r>
                    </w:p>
                    <w:p w:rsidR="00FA0BC9" w:rsidRPr="004118F1" w:rsidRDefault="00FA0BC9" w:rsidP="004118F1">
                      <w:pPr>
                        <w:widowControl w:val="0"/>
                        <w:ind w:firstLineChars="50" w:firstLine="110"/>
                        <w:rPr>
                          <w:rFonts w:ascii="ＭＳ ゴシック" w:eastAsia="ＭＳ ゴシック" w:hAnsi="ＭＳ ゴシック"/>
                          <w:b/>
                          <w:sz w:val="22"/>
                          <w:szCs w:val="22"/>
                          <w:lang w:eastAsia="ja-JP"/>
                        </w:rPr>
                      </w:pPr>
                    </w:p>
                    <w:p w:rsidR="00550D82" w:rsidRPr="004118F1" w:rsidRDefault="00B42D36" w:rsidP="004118F1">
                      <w:pPr>
                        <w:widowControl w:val="0"/>
                        <w:ind w:firstLineChars="50" w:firstLine="110"/>
                        <w:rPr>
                          <w:rFonts w:ascii="ＭＳ ゴシック" w:eastAsia="ＭＳ ゴシック" w:hAnsi="ＭＳ ゴシック"/>
                          <w:b/>
                          <w:sz w:val="22"/>
                          <w:szCs w:val="22"/>
                          <w:lang w:eastAsia="ja-JP"/>
                        </w:rPr>
                      </w:pPr>
                      <w:r w:rsidRPr="004118F1">
                        <w:rPr>
                          <w:rFonts w:ascii="ＭＳ ゴシック" w:eastAsia="ＭＳ ゴシック" w:hAnsi="ＭＳ ゴシック"/>
                          <w:b/>
                          <w:sz w:val="22"/>
                          <w:szCs w:val="22"/>
                          <w:lang w:eastAsia="ja-JP"/>
                        </w:rPr>
                        <w:t>●</w:t>
                      </w:r>
                      <w:r w:rsidR="00981C4E" w:rsidRPr="004118F1">
                        <w:rPr>
                          <w:rFonts w:ascii="ＭＳ ゴシック" w:eastAsia="ＭＳ ゴシック" w:hAnsi="ＭＳ ゴシック"/>
                          <w:b/>
                          <w:sz w:val="22"/>
                          <w:szCs w:val="22"/>
                          <w:lang w:eastAsia="ja-JP"/>
                        </w:rPr>
                        <w:t xml:space="preserve"> </w:t>
                      </w:r>
                      <w:r w:rsidR="00550D82" w:rsidRPr="004118F1">
                        <w:rPr>
                          <w:rFonts w:ascii="ＭＳ ゴシック" w:eastAsia="ＭＳ ゴシック" w:hAnsi="ＭＳ ゴシック" w:hint="eastAsia"/>
                          <w:b/>
                          <w:sz w:val="22"/>
                          <w:szCs w:val="22"/>
                          <w:lang w:eastAsia="ja-JP"/>
                        </w:rPr>
                        <w:t>別途</w:t>
                      </w:r>
                      <w:r w:rsidR="00A74EF0" w:rsidRPr="004118F1">
                        <w:rPr>
                          <w:rFonts w:ascii="ＭＳ ゴシック" w:eastAsia="ＭＳ ゴシック" w:hAnsi="ＭＳ ゴシック" w:hint="eastAsia"/>
                          <w:b/>
                          <w:sz w:val="22"/>
                          <w:szCs w:val="22"/>
                          <w:lang w:eastAsia="ja-JP"/>
                        </w:rPr>
                        <w:t xml:space="preserve">年会費　</w:t>
                      </w:r>
                      <w:r w:rsidR="00FA0BC9">
                        <w:rPr>
                          <w:rFonts w:ascii="ＭＳ ゴシック" w:eastAsia="ＭＳ ゴシック" w:hAnsi="ＭＳ ゴシック" w:hint="eastAsia"/>
                          <w:b/>
                          <w:sz w:val="22"/>
                          <w:szCs w:val="22"/>
                          <w:lang w:eastAsia="ja-JP"/>
                        </w:rPr>
                        <w:t xml:space="preserve">入会希望の方　</w:t>
                      </w:r>
                      <w:r w:rsidR="00A74EF0" w:rsidRPr="004118F1">
                        <w:rPr>
                          <w:rFonts w:ascii="ＭＳ ゴシック" w:eastAsia="ＭＳ ゴシック" w:hAnsi="ＭＳ ゴシック" w:hint="eastAsia"/>
                          <w:b/>
                          <w:sz w:val="22"/>
                          <w:szCs w:val="22"/>
                          <w:lang w:eastAsia="ja-JP"/>
                        </w:rPr>
                        <w:t>3,000円をご用意ください</w:t>
                      </w:r>
                      <w:r w:rsidR="0009688C" w:rsidRPr="004118F1">
                        <w:rPr>
                          <w:rFonts w:ascii="ＭＳ ゴシック" w:eastAsia="ＭＳ ゴシック" w:hAnsi="ＭＳ ゴシック" w:hint="eastAsia"/>
                          <w:b/>
                          <w:sz w:val="22"/>
                          <w:szCs w:val="22"/>
                          <w:lang w:eastAsia="ja-JP"/>
                        </w:rPr>
                        <w:t>（</w:t>
                      </w:r>
                      <w:r w:rsidR="0009688C" w:rsidRPr="004118F1">
                        <w:rPr>
                          <w:rFonts w:ascii="ＭＳ ゴシック" w:eastAsia="ＭＳ ゴシック" w:hAnsi="ＭＳ ゴシック"/>
                          <w:b/>
                          <w:sz w:val="22"/>
                          <w:szCs w:val="22"/>
                          <w:lang w:eastAsia="ja-JP"/>
                        </w:rPr>
                        <w:t>当日入会可）</w:t>
                      </w:r>
                    </w:p>
                    <w:p w:rsidR="00A74EF0" w:rsidRPr="00FA0BC9" w:rsidRDefault="00FA0BC9" w:rsidP="00FA0BC9">
                      <w:pPr>
                        <w:widowControl w:val="0"/>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 xml:space="preserve">　</w:t>
                      </w:r>
                    </w:p>
                    <w:p w:rsidR="00A604BD" w:rsidRDefault="00FA0BC9" w:rsidP="00FA0BC9">
                      <w:pPr>
                        <w:ind w:firstLineChars="50" w:firstLine="100"/>
                        <w:rPr>
                          <w:rFonts w:ascii="ＭＳ ゴシック" w:eastAsia="ＭＳ ゴシック" w:hAnsi="ＭＳ ゴシック"/>
                          <w:b/>
                          <w:sz w:val="20"/>
                          <w:szCs w:val="20"/>
                          <w:lang w:eastAsia="ja-JP"/>
                        </w:rPr>
                      </w:pPr>
                      <w:r>
                        <w:rPr>
                          <w:rFonts w:ascii="ＭＳ ゴシック" w:eastAsia="ＭＳ ゴシック" w:hAnsi="ＭＳ ゴシック" w:hint="eastAsia"/>
                          <w:b/>
                          <w:sz w:val="20"/>
                          <w:szCs w:val="20"/>
                          <w:lang w:eastAsia="ja-JP"/>
                        </w:rPr>
                        <w:t xml:space="preserve">●　</w:t>
                      </w:r>
                      <w:r w:rsidR="00F55A1B">
                        <w:rPr>
                          <w:rFonts w:ascii="ＭＳ ゴシック" w:eastAsia="ＭＳ ゴシック" w:hAnsi="ＭＳ ゴシック" w:hint="eastAsia"/>
                          <w:b/>
                          <w:sz w:val="20"/>
                          <w:szCs w:val="20"/>
                          <w:lang w:eastAsia="ja-JP"/>
                        </w:rPr>
                        <w:t>場所は、</w:t>
                      </w:r>
                      <w:r>
                        <w:rPr>
                          <w:rFonts w:ascii="ＭＳ ゴシック" w:eastAsia="ＭＳ ゴシック" w:hAnsi="ＭＳ ゴシック" w:hint="eastAsia"/>
                          <w:b/>
                          <w:sz w:val="20"/>
                          <w:szCs w:val="20"/>
                          <w:lang w:eastAsia="ja-JP"/>
                        </w:rPr>
                        <w:t>キエフのＨＰ</w:t>
                      </w:r>
                      <w:r w:rsidR="00F55A1B">
                        <w:rPr>
                          <w:rFonts w:ascii="ＭＳ ゴシック" w:eastAsia="ＭＳ ゴシック" w:hAnsi="ＭＳ ゴシック" w:hint="eastAsia"/>
                          <w:b/>
                          <w:sz w:val="20"/>
                          <w:szCs w:val="20"/>
                          <w:lang w:eastAsia="ja-JP"/>
                        </w:rPr>
                        <w:t>を参照</w:t>
                      </w:r>
                      <w:r>
                        <w:rPr>
                          <w:rFonts w:ascii="ＭＳ ゴシック" w:eastAsia="ＭＳ ゴシック" w:hAnsi="ＭＳ ゴシック" w:hint="eastAsia"/>
                          <w:b/>
                          <w:sz w:val="20"/>
                          <w:szCs w:val="20"/>
                          <w:lang w:eastAsia="ja-JP"/>
                        </w:rPr>
                        <w:t xml:space="preserve">　⇒　</w:t>
                      </w:r>
                      <w:hyperlink r:id="rId11" w:history="1">
                        <w:r w:rsidR="00F55A1B" w:rsidRPr="00535E6D">
                          <w:rPr>
                            <w:rStyle w:val="a3"/>
                            <w:rFonts w:ascii="ＭＳ ゴシック" w:eastAsia="ＭＳ ゴシック" w:hAnsi="ＭＳ ゴシック"/>
                            <w:b/>
                            <w:sz w:val="20"/>
                            <w:szCs w:val="20"/>
                            <w:lang w:eastAsia="ja-JP"/>
                          </w:rPr>
                          <w:t>http://www.restaurant-kiev.com/</w:t>
                        </w:r>
                      </w:hyperlink>
                      <w:r w:rsidR="00F55A1B">
                        <w:rPr>
                          <w:rFonts w:ascii="ＭＳ ゴシック" w:eastAsia="ＭＳ ゴシック" w:hAnsi="ＭＳ ゴシック" w:hint="eastAsia"/>
                          <w:b/>
                          <w:sz w:val="20"/>
                          <w:szCs w:val="20"/>
                          <w:lang w:eastAsia="ja-JP"/>
                        </w:rPr>
                        <w:t xml:space="preserve">　　</w:t>
                      </w:r>
                    </w:p>
                    <w:p w:rsidR="00D13A85" w:rsidRPr="00A604BD" w:rsidRDefault="00D13A85" w:rsidP="00D13A85">
                      <w:pPr>
                        <w:rPr>
                          <w:rFonts w:ascii="ＭＳ ゴシック" w:eastAsia="ＭＳ ゴシック" w:hAnsi="ＭＳ ゴシック"/>
                          <w:b/>
                          <w:sz w:val="20"/>
                          <w:szCs w:val="20"/>
                          <w:lang w:eastAsia="ja-JP"/>
                        </w:rPr>
                      </w:pPr>
                    </w:p>
                    <w:p w:rsidR="00D13A85" w:rsidRPr="0087054D" w:rsidRDefault="0087054D" w:rsidP="00D13A85">
                      <w:pPr>
                        <w:rPr>
                          <w:rFonts w:ascii="ＭＳ ゴシック" w:eastAsia="ＭＳ ゴシック" w:hAnsi="ＭＳ ゴシック"/>
                          <w:b/>
                          <w:sz w:val="20"/>
                          <w:szCs w:val="20"/>
                          <w:lang w:eastAsia="ja-JP"/>
                        </w:rPr>
                      </w:pPr>
                      <w:r>
                        <w:rPr>
                          <w:rFonts w:ascii="ＭＳ ゴシック" w:eastAsia="ＭＳ ゴシック" w:hAnsi="ＭＳ ゴシック" w:hint="eastAsia"/>
                          <w:b/>
                          <w:sz w:val="22"/>
                          <w:szCs w:val="22"/>
                          <w:lang w:eastAsia="ja-JP"/>
                        </w:rPr>
                        <w:t xml:space="preserve">　　　　　　　　　　　　</w:t>
                      </w:r>
                    </w:p>
                    <w:p w:rsidR="00C44D6A" w:rsidRPr="00A604BD" w:rsidRDefault="00C44D6A">
                      <w:pPr>
                        <w:rPr>
                          <w:rFonts w:ascii="ＭＳ ゴシック" w:eastAsia="ＭＳ ゴシック" w:hAnsi="ＭＳ ゴシック"/>
                          <w:sz w:val="22"/>
                          <w:szCs w:val="22"/>
                          <w:lang w:eastAsia="ja-JP"/>
                        </w:rPr>
                      </w:pPr>
                    </w:p>
                    <w:p w:rsidR="00C44D6A" w:rsidRPr="00A604BD" w:rsidRDefault="00C44D6A">
                      <w:pPr>
                        <w:rPr>
                          <w:sz w:val="22"/>
                          <w:szCs w:val="22"/>
                          <w:lang w:eastAsia="ja-JP"/>
                        </w:rPr>
                      </w:pPr>
                    </w:p>
                  </w:txbxContent>
                </v:textbox>
                <w10:wrap anchory="page"/>
              </v:shape>
            </w:pict>
          </mc:Fallback>
        </mc:AlternateContent>
      </w:r>
      <w:r>
        <w:rPr>
          <w:rFonts w:ascii="メイリオ" w:eastAsia="メイリオ" w:hAnsi="メイリオ"/>
          <w:noProof/>
          <w:sz w:val="20"/>
          <w:szCs w:val="20"/>
          <w:lang w:eastAsia="ja-JP" w:bidi="ar-SA"/>
        </w:rPr>
        <mc:AlternateContent>
          <mc:Choice Requires="wps">
            <w:drawing>
              <wp:anchor distT="0" distB="0" distL="114300" distR="114300" simplePos="0" relativeHeight="251655168" behindDoc="0" locked="0" layoutInCell="1" allowOverlap="1" wp14:anchorId="6A645DEB" wp14:editId="2773DF88">
                <wp:simplePos x="0" y="0"/>
                <wp:positionH relativeFrom="column">
                  <wp:posOffset>-78741</wp:posOffset>
                </wp:positionH>
                <wp:positionV relativeFrom="page">
                  <wp:posOffset>4191000</wp:posOffset>
                </wp:positionV>
                <wp:extent cx="2685415" cy="3302635"/>
                <wp:effectExtent l="0" t="0" r="635"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3302635"/>
                        </a:xfrm>
                        <a:prstGeom prst="rect">
                          <a:avLst/>
                        </a:prstGeom>
                        <a:solidFill>
                          <a:srgbClr val="B7C134"/>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6.2pt;margin-top:330pt;width:211.45pt;height:26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" fillcolor="#b7c134" stroked="f">
                <v:shadow color="#8c8682"/>
                <w10:wrap anchory="page"/>
              </v:rect>
            </w:pict>
          </mc:Fallback>
        </mc:AlternateContent>
      </w:r>
      <w:r>
        <w:rPr>
          <w:rFonts w:ascii="メイリオ" w:eastAsia="メイリオ" w:hAnsi="メイリオ"/>
          <w:noProof/>
          <w:lang w:eastAsia="ja-JP" w:bidi="ar-SA"/>
        </w:rPr>
        <mc:AlternateContent>
          <mc:Choice Requires="wps">
            <w:drawing>
              <wp:anchor distT="36195" distB="36195" distL="36195" distR="36195" simplePos="0" relativeHeight="251662336" behindDoc="0" locked="0" layoutInCell="1" allowOverlap="1" wp14:anchorId="2353321C" wp14:editId="49B61D82">
                <wp:simplePos x="0" y="0"/>
                <wp:positionH relativeFrom="column">
                  <wp:posOffset>-106680</wp:posOffset>
                </wp:positionH>
                <wp:positionV relativeFrom="page">
                  <wp:posOffset>4335780</wp:posOffset>
                </wp:positionV>
                <wp:extent cx="2571115" cy="3124835"/>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31248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792A" w:rsidRDefault="00FC792A" w:rsidP="00F96CD4">
                            <w:pPr>
                              <w:rPr>
                                <w:rFonts w:ascii="ＭＳ ゴシック" w:eastAsia="ＭＳ ゴシック" w:hAnsi="ＭＳ ゴシック"/>
                                <w:sz w:val="16"/>
                                <w:szCs w:val="16"/>
                                <w:lang w:eastAsia="ja-JP"/>
                              </w:rPr>
                            </w:pPr>
                          </w:p>
                          <w:p w:rsidR="00FC792A" w:rsidRDefault="00FC792A" w:rsidP="00F96CD4">
                            <w:pPr>
                              <w:rPr>
                                <w:rFonts w:ascii="ＭＳ ゴシック" w:eastAsia="ＭＳ ゴシック" w:hAnsi="ＭＳ ゴシック"/>
                                <w:b/>
                                <w:color w:val="0F243E"/>
                                <w:sz w:val="20"/>
                                <w:szCs w:val="20"/>
                                <w:lang w:eastAsia="ja-JP"/>
                              </w:rPr>
                            </w:pPr>
                            <w:r w:rsidRPr="007C05B0">
                              <w:rPr>
                                <w:rFonts w:ascii="ＭＳ ゴシック" w:eastAsia="ＭＳ ゴシック" w:hAnsi="ＭＳ ゴシック" w:hint="eastAsia"/>
                                <w:b/>
                                <w:color w:val="0F243E"/>
                                <w:sz w:val="20"/>
                                <w:szCs w:val="20"/>
                                <w:lang w:eastAsia="ja-JP"/>
                              </w:rPr>
                              <w:t>日本販売促進学会・関西とは</w:t>
                            </w:r>
                          </w:p>
                          <w:p w:rsidR="009C43D8" w:rsidRPr="007C05B0" w:rsidRDefault="009C43D8" w:rsidP="00F96CD4">
                            <w:pPr>
                              <w:rPr>
                                <w:rFonts w:ascii="ＭＳ ゴシック" w:eastAsia="ＭＳ ゴシック" w:hAnsi="ＭＳ ゴシック"/>
                                <w:b/>
                                <w:color w:val="0F243E"/>
                                <w:sz w:val="20"/>
                                <w:szCs w:val="20"/>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企業経営者や管理者および経営を支援するメンバーを中心に結成された実践的グループです。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昨今の経営環境は厳しさを増し、特に中小企業は経営資源が乏しくその傾向が顕著です。しかし、わが国の経済発展は中小企業抜きには語れません。</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特に我々関西本部では、企業経営に大きな影響を持つスキルとして次の３つを重視しております。</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マーケティング</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財務</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マネジメント</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中でもマーケティングは激変しており、その収集・分析、情報提供をもとにマーケットへの働きかけを行い、企業経営を支援してまいります。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（年会費　３０００円）</w:t>
                            </w:r>
                          </w:p>
                          <w:p w:rsidR="00F96CD4" w:rsidRPr="009C43D8" w:rsidRDefault="00F96CD4" w:rsidP="00F96CD4">
                            <w:pPr>
                              <w:spacing w:line="240" w:lineRule="atLeast"/>
                              <w:rPr>
                                <w:rFonts w:ascii="ＭＳ ゴシック" w:eastAsia="ＭＳ ゴシック" w:hAnsi="ＭＳ ゴシック"/>
                                <w:color w:val="0F243E"/>
                                <w:sz w:val="18"/>
                                <w:szCs w:val="18"/>
                                <w:lang w:eastAsia="ja-JP"/>
                              </w:rPr>
                            </w:pPr>
                          </w:p>
                          <w:p w:rsidR="00F96CD4" w:rsidRPr="007C05B0" w:rsidRDefault="00F96CD4" w:rsidP="00F96CD4">
                            <w:pPr>
                              <w:spacing w:line="240" w:lineRule="atLeast"/>
                              <w:rPr>
                                <w:rFonts w:ascii="ＭＳ ゴシック" w:eastAsia="ＭＳ ゴシック" w:hAnsi="ＭＳ ゴシック"/>
                                <w:color w:val="0F243E"/>
                                <w:szCs w:val="16"/>
                                <w:lang w:eastAsia="ja-JP"/>
                              </w:rPr>
                            </w:pPr>
                            <w:r w:rsidRPr="007C05B0">
                              <w:rPr>
                                <w:rFonts w:ascii="ＭＳ ゴシック" w:eastAsia="ＭＳ ゴシック" w:hAnsi="ＭＳ ゴシック"/>
                                <w:color w:val="0F243E"/>
                                <w:sz w:val="16"/>
                                <w:szCs w:val="16"/>
                                <w:lang w:eastAsia="ja-JP"/>
                              </w:rPr>
                              <w:t xml:space="preserve">　</w:t>
                            </w:r>
                          </w:p>
                          <w:p w:rsidR="00F96CD4" w:rsidRPr="007C05B0" w:rsidRDefault="00F96CD4" w:rsidP="00F96CD4">
                            <w:pPr>
                              <w:rPr>
                                <w:rFonts w:ascii="ＭＳ ゴシック" w:eastAsia="ＭＳ ゴシック" w:hAnsi="ＭＳ ゴシック"/>
                                <w:sz w:val="16"/>
                                <w:szCs w:val="16"/>
                                <w:lang w:eastAsia="ja-JP"/>
                              </w:rPr>
                            </w:pPr>
                          </w:p>
                          <w:p w:rsidR="009246C3" w:rsidRPr="007C05B0" w:rsidRDefault="009246C3" w:rsidP="00A96E79">
                            <w:pPr>
                              <w:rPr>
                                <w:rFonts w:ascii="ＭＳ ゴシック" w:eastAsia="ＭＳ ゴシック" w:hAnsi="ＭＳ ゴシック"/>
                                <w:color w:val="000000"/>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8.4pt;margin-top:341.4pt;width:202.45pt;height:246.05pt;z-index:25166233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" filled="f" fillcolor="#fffffe" stroked="f">
                <v:textbox inset="2.88pt,2.88pt,2.88pt,2.88pt">
                  <w:txbxContent>
                    <w:p w:rsidR="00FC792A" w:rsidRDefault="00FC792A" w:rsidP="00F96CD4">
                      <w:pPr>
                        <w:rPr>
                          <w:rFonts w:ascii="ＭＳ ゴシック" w:eastAsia="ＭＳ ゴシック" w:hAnsi="ＭＳ ゴシック"/>
                          <w:sz w:val="16"/>
                          <w:szCs w:val="16"/>
                          <w:lang w:eastAsia="ja-JP"/>
                        </w:rPr>
                      </w:pPr>
                    </w:p>
                    <w:p w:rsidR="00FC792A" w:rsidRDefault="00FC792A" w:rsidP="00F96CD4">
                      <w:pPr>
                        <w:rPr>
                          <w:rFonts w:ascii="ＭＳ ゴシック" w:eastAsia="ＭＳ ゴシック" w:hAnsi="ＭＳ ゴシック" w:hint="eastAsia"/>
                          <w:b/>
                          <w:color w:val="0F243E"/>
                          <w:sz w:val="20"/>
                          <w:szCs w:val="20"/>
                          <w:lang w:eastAsia="ja-JP"/>
                        </w:rPr>
                      </w:pPr>
                      <w:r w:rsidRPr="007C05B0">
                        <w:rPr>
                          <w:rFonts w:ascii="ＭＳ ゴシック" w:eastAsia="ＭＳ ゴシック" w:hAnsi="ＭＳ ゴシック" w:hint="eastAsia"/>
                          <w:b/>
                          <w:color w:val="0F243E"/>
                          <w:sz w:val="20"/>
                          <w:szCs w:val="20"/>
                          <w:lang w:eastAsia="ja-JP"/>
                        </w:rPr>
                        <w:t>日本販売促進学会・関西とは</w:t>
                      </w:r>
                    </w:p>
                    <w:p w:rsidR="009C43D8" w:rsidRPr="007C05B0" w:rsidRDefault="009C43D8" w:rsidP="00F96CD4">
                      <w:pPr>
                        <w:rPr>
                          <w:rFonts w:ascii="ＭＳ ゴシック" w:eastAsia="ＭＳ ゴシック" w:hAnsi="ＭＳ ゴシック"/>
                          <w:b/>
                          <w:color w:val="0F243E"/>
                          <w:sz w:val="20"/>
                          <w:szCs w:val="20"/>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企業経営者や管理者および経営を支援するメンバーを中心に結成された実践的グループです。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昨今の経営環境は厳しさを増し、特に中小企業は経営資源が乏しくその傾向が顕著です。しかし、わが国の経済発展は中小企業抜きには語れません。</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特に我々関西本部では、企業経営に大きな影響を持つスキルとして次の３つを重視しております。</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マーケティング</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財務</w:t>
                      </w:r>
                    </w:p>
                    <w:p w:rsidR="00F96CD4" w:rsidRPr="009C43D8" w:rsidRDefault="00F96CD4" w:rsidP="00F96CD4">
                      <w:pPr>
                        <w:numPr>
                          <w:ilvl w:val="0"/>
                          <w:numId w:val="4"/>
                        </w:num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マネジメント</w:t>
                      </w:r>
                    </w:p>
                    <w:p w:rsidR="00F96CD4" w:rsidRPr="009C43D8" w:rsidRDefault="00F96CD4" w:rsidP="00F96CD4">
                      <w:pPr>
                        <w:rPr>
                          <w:rFonts w:ascii="ＭＳ ゴシック" w:eastAsia="ＭＳ ゴシック" w:hAnsi="ＭＳ ゴシック"/>
                          <w:color w:val="0F243E"/>
                          <w:sz w:val="16"/>
                          <w:szCs w:val="16"/>
                          <w:lang w:eastAsia="ja-JP"/>
                        </w:rPr>
                      </w:pP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中でもマーケティングは激変しており、その収集・分析、情報提供をもとにマーケットへの働きかけを行い、企業経営を支援してまいります。</w:t>
                      </w:r>
                    </w:p>
                    <w:p w:rsidR="00F96CD4" w:rsidRPr="009C43D8" w:rsidRDefault="00F96CD4" w:rsidP="00F96CD4">
                      <w:pPr>
                        <w:rPr>
                          <w:rFonts w:ascii="ＭＳ ゴシック" w:eastAsia="ＭＳ ゴシック" w:hAnsi="ＭＳ ゴシック"/>
                          <w:color w:val="0F243E"/>
                          <w:sz w:val="16"/>
                          <w:szCs w:val="16"/>
                          <w:lang w:eastAsia="ja-JP"/>
                        </w:rPr>
                      </w:pPr>
                      <w:r w:rsidRPr="009C43D8">
                        <w:rPr>
                          <w:rFonts w:ascii="ＭＳ ゴシック" w:eastAsia="ＭＳ ゴシック" w:hAnsi="ＭＳ ゴシック" w:hint="eastAsia"/>
                          <w:color w:val="0F243E"/>
                          <w:sz w:val="16"/>
                          <w:szCs w:val="16"/>
                          <w:lang w:eastAsia="ja-JP"/>
                        </w:rPr>
                        <w:t>（年会費　３０００円）</w:t>
                      </w:r>
                    </w:p>
                    <w:p w:rsidR="00F96CD4" w:rsidRPr="009C43D8" w:rsidRDefault="00F96CD4" w:rsidP="00F96CD4">
                      <w:pPr>
                        <w:spacing w:line="240" w:lineRule="atLeast"/>
                        <w:rPr>
                          <w:rFonts w:ascii="ＭＳ ゴシック" w:eastAsia="ＭＳ ゴシック" w:hAnsi="ＭＳ ゴシック"/>
                          <w:color w:val="0F243E"/>
                          <w:sz w:val="18"/>
                          <w:szCs w:val="18"/>
                          <w:lang w:eastAsia="ja-JP"/>
                        </w:rPr>
                      </w:pPr>
                    </w:p>
                    <w:p w:rsidR="00F96CD4" w:rsidRPr="007C05B0" w:rsidRDefault="00F96CD4" w:rsidP="00F96CD4">
                      <w:pPr>
                        <w:spacing w:line="240" w:lineRule="atLeast"/>
                        <w:rPr>
                          <w:rFonts w:ascii="ＭＳ ゴシック" w:eastAsia="ＭＳ ゴシック" w:hAnsi="ＭＳ ゴシック"/>
                          <w:color w:val="0F243E"/>
                          <w:szCs w:val="16"/>
                          <w:lang w:eastAsia="ja-JP"/>
                        </w:rPr>
                      </w:pPr>
                      <w:r w:rsidRPr="007C05B0">
                        <w:rPr>
                          <w:rFonts w:ascii="ＭＳ ゴシック" w:eastAsia="ＭＳ ゴシック" w:hAnsi="ＭＳ ゴシック"/>
                          <w:color w:val="0F243E"/>
                          <w:sz w:val="16"/>
                          <w:szCs w:val="16"/>
                          <w:lang w:eastAsia="ja-JP"/>
                        </w:rPr>
                        <w:t xml:space="preserve">　</w:t>
                      </w:r>
                    </w:p>
                    <w:p w:rsidR="00F96CD4" w:rsidRPr="007C05B0" w:rsidRDefault="00F96CD4" w:rsidP="00F96CD4">
                      <w:pPr>
                        <w:rPr>
                          <w:rFonts w:ascii="ＭＳ ゴシック" w:eastAsia="ＭＳ ゴシック" w:hAnsi="ＭＳ ゴシック"/>
                          <w:sz w:val="16"/>
                          <w:szCs w:val="16"/>
                          <w:lang w:eastAsia="ja-JP"/>
                        </w:rPr>
                      </w:pPr>
                    </w:p>
                    <w:p w:rsidR="009246C3" w:rsidRPr="007C05B0" w:rsidRDefault="009246C3" w:rsidP="00A96E79">
                      <w:pPr>
                        <w:rPr>
                          <w:rFonts w:ascii="ＭＳ ゴシック" w:eastAsia="ＭＳ ゴシック" w:hAnsi="ＭＳ ゴシック"/>
                          <w:color w:val="000000"/>
                          <w:lang w:eastAsia="ja-JP"/>
                        </w:rPr>
                      </w:pPr>
                    </w:p>
                  </w:txbxContent>
                </v:textbox>
                <w10:wrap anchory="page"/>
              </v:shape>
            </w:pict>
          </mc:Fallback>
        </mc:AlternateContent>
      </w:r>
      <w:r>
        <w:rPr>
          <w:rFonts w:ascii="メイリオ" w:eastAsia="メイリオ" w:hAnsi="メイリオ"/>
          <w:noProof/>
          <w:sz w:val="20"/>
          <w:szCs w:val="20"/>
          <w:lang w:eastAsia="ja-JP" w:bidi="ar-SA"/>
        </w:rPr>
        <mc:AlternateContent>
          <mc:Choice Requires="wps">
            <w:drawing>
              <wp:anchor distT="36195" distB="36195" distL="36195" distR="36195" simplePos="0" relativeHeight="251654144" behindDoc="0" locked="0" layoutInCell="1" allowOverlap="1" wp14:anchorId="6A96ED0D" wp14:editId="3B10E9FC">
                <wp:simplePos x="0" y="0"/>
                <wp:positionH relativeFrom="column">
                  <wp:posOffset>-107315</wp:posOffset>
                </wp:positionH>
                <wp:positionV relativeFrom="page">
                  <wp:posOffset>4143375</wp:posOffset>
                </wp:positionV>
                <wp:extent cx="7666990" cy="3457575"/>
                <wp:effectExtent l="0" t="0" r="0" b="952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6990" cy="3457575"/>
                        </a:xfrm>
                        <a:prstGeom prst="rect">
                          <a:avLst/>
                        </a:prstGeom>
                        <a:solidFill>
                          <a:srgbClr val="2E364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8.45pt;margin-top:326.25pt;width:603.7pt;height:272.25pt;z-index:25165414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" fillcolor="#2e3640" stroked="f">
                <v:shadow color="#dcd6d4"/>
                <v:textbox inset="2.88pt,2.88pt,2.88pt,2.88pt"/>
                <w10:wrap anchory="page"/>
              </v:rect>
            </w:pict>
          </mc:Fallback>
        </mc:AlternateContent>
      </w:r>
      <w:r>
        <w:rPr>
          <w:rFonts w:ascii="メイリオ" w:eastAsia="メイリオ" w:hAnsi="メイリオ"/>
          <w:noProof/>
          <w:lang w:eastAsia="ja-JP" w:bidi="ar-SA"/>
        </w:rPr>
        <mc:AlternateContent>
          <mc:Choice Requires="wps">
            <w:drawing>
              <wp:anchor distT="36195" distB="36195" distL="36195" distR="36195" simplePos="0" relativeHeight="251661312" behindDoc="0" locked="0" layoutInCell="1" allowOverlap="1" wp14:anchorId="12ED2F5B" wp14:editId="303E827D">
                <wp:simplePos x="0" y="0"/>
                <wp:positionH relativeFrom="column">
                  <wp:posOffset>35560</wp:posOffset>
                </wp:positionH>
                <wp:positionV relativeFrom="page">
                  <wp:posOffset>5153025</wp:posOffset>
                </wp:positionV>
                <wp:extent cx="2571115" cy="2959735"/>
                <wp:effectExtent l="0" t="0" r="635" b="0"/>
                <wp:wrapNone/>
                <wp:docPr id="7" name="Text Box 19" descr="日本販売促進学会は、中小企業診断士や中小企業の実務経験を持つ経営者や管理者を中心として結成された実践的な研究団体です。&#10;  昨今の経済情勢は目まぐるしく変化を遂げており、特に中小企業を取り巻く経営環境は、とみに厳しい時勢を持続させる状況となっています。しかしながら過去の日本の産業基盤を底辺から支えて経済発展に寄与してきたのは中小企業であり、また国民の消費生活を時代時代に応じて貢献してきたのも中小企業です。&#10;　したがって今後の日本産業の発展も中小企業の発展に委ねられること大なることは必然的であり、このため日本販売促進学会もこれまで多くの中小企業経営発展のための理論発表や実践的な支援対策を行い、多くの中小企業や地域商業の方々に喜ばれる活動を行って参りました。&#10;　そのような活動の中、日本販売促進学会・関西本部では中小企業診断士や中小企業の実務経験を持つ経営者や管理者を中心に、2ヶ月に1回、15年で百数回の研究会を開催しております。&#10;&#10;　日本販売促進学会・関西本部へのお問合せはこちら&#10;&#10;　TEL:〇〇○-○○○-○○○○　村上　顕&#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29597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6C3" w:rsidRPr="009F11E5" w:rsidRDefault="009246C3" w:rsidP="00F96CD4">
                            <w:pPr>
                              <w:spacing w:line="168" w:lineRule="auto"/>
                              <w:rPr>
                                <w:rFonts w:ascii="ＭＳ ゴシック" w:eastAsia="ＭＳ ゴシック" w:hAnsi="ＭＳ ゴシック"/>
                                <w:color w:val="000000"/>
                                <w:szCs w:val="16"/>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alt="日本販売促進学会は、中小企業診断士や中小企業の実務経験を持つ経営者や管理者を中心として結成された実践的な研究団体です。&#10;  昨今の経済情勢は目まぐるしく変化を遂げており、特に中小企業を取り巻く経営環境は、とみに厳しい時勢を持続させる状況となっています。しかしながら過去の日本の産業基盤を底辺から支えて経済発展に寄与してきたのは中小企業であり、また国民の消費生活を時代時代に応じて貢献してきたのも中小企業です。&#10;　したがって今後の日本産業の発展も中小企業の発展に委ねられること大なることは必然的であり、このため日本販売促進学会もこれまで多くの中小企業経営発展のための理論発表や実践的な支援対策を行い、多くの中小企業や地域商業の方々に喜ばれる活動を行って参りました。&#10;　そのような活動の中、日本販売促進学会・関西本部では中小企業診断士や中小企業の実務経験を持つ経営者や管理者を中心に、2ヶ月に1回、15年で百数回の研究会を開催しております。&#10;&#10;　日本販売促進学会・関西本部へのお問合せはこちら&#10;&#10;　TEL:〇〇○-○○○-○○○○　村上　顕&#10;" style="position:absolute;margin-left:2.8pt;margin-top:405.75pt;width:202.45pt;height:233.05pt;z-index:25166131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" filled="f" fillcolor="#fffffe" stroked="f">
                <v:textbox inset="2.88pt,2.88pt,2.88pt,2.88pt">
                  <w:txbxContent>
                    <w:p w:rsidR="009246C3" w:rsidRPr="009F11E5" w:rsidRDefault="009246C3" w:rsidP="00F96CD4">
                      <w:pPr>
                        <w:spacing w:line="168" w:lineRule="auto"/>
                        <w:rPr>
                          <w:rFonts w:ascii="ＭＳ ゴシック" w:eastAsia="ＭＳ ゴシック" w:hAnsi="ＭＳ ゴシック"/>
                          <w:color w:val="000000"/>
                          <w:szCs w:val="16"/>
                          <w:lang w:eastAsia="ja-JP"/>
                        </w:rPr>
                      </w:pPr>
                    </w:p>
                  </w:txbxContent>
                </v:textbox>
                <w10:wrap anchory="page"/>
              </v:shape>
            </w:pict>
          </mc:Fallback>
        </mc:AlternateContent>
      </w:r>
      <w:r w:rsidR="008D6062">
        <w:rPr>
          <w:rFonts w:ascii="メイリオ" w:eastAsia="メイリオ" w:hAnsi="メイリオ"/>
          <w:noProof/>
          <w:sz w:val="20"/>
          <w:szCs w:val="20"/>
          <w:lang w:eastAsia="ja-JP" w:bidi="ar-SA"/>
        </w:rPr>
        <mc:AlternateContent>
          <mc:Choice Requires="wps">
            <w:drawing>
              <wp:anchor distT="36195" distB="36195" distL="36195" distR="36195" simplePos="0" relativeHeight="251657216" behindDoc="0" locked="0" layoutInCell="1" allowOverlap="1" wp14:anchorId="0C72D4B0" wp14:editId="2C5609A1">
                <wp:simplePos x="0" y="0"/>
                <wp:positionH relativeFrom="column">
                  <wp:posOffset>2705735</wp:posOffset>
                </wp:positionH>
                <wp:positionV relativeFrom="page">
                  <wp:posOffset>4559935</wp:posOffset>
                </wp:positionV>
                <wp:extent cx="4669155" cy="676275"/>
                <wp:effectExtent l="0" t="0" r="0"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46C3" w:rsidRDefault="009246C3">
                            <w:pPr>
                              <w:widowControl w:val="0"/>
                              <w:spacing w:line="320" w:lineRule="exact"/>
                              <w:jc w:val="center"/>
                              <w:rPr>
                                <w:rFonts w:ascii="メイリオ" w:eastAsia="メイリオ" w:hAnsi="メイリオ" w:cs="Arial"/>
                                <w:b/>
                                <w:color w:val="2E3640"/>
                                <w:w w:val="90"/>
                                <w:lang w:eastAsia="ja-JP"/>
                              </w:rPr>
                            </w:pPr>
                            <w:r>
                              <w:rPr>
                                <w:rFonts w:ascii="メイリオ" w:eastAsia="メイリオ" w:hAnsi="メイリオ" w:hint="eastAsia"/>
                                <w:b/>
                                <w:color w:val="FFFFFE"/>
                                <w:spacing w:val="48"/>
                                <w:w w:val="90"/>
                                <w:lang w:val="ja-JP" w:eastAsia="ja-JP"/>
                              </w:rPr>
                              <w:br/>
                            </w:r>
                          </w:p>
                          <w:p w:rsidR="009246C3" w:rsidRDefault="009246C3">
                            <w:pPr>
                              <w:widowControl w:val="0"/>
                              <w:rPr>
                                <w:rFonts w:ascii="メイリオ" w:eastAsia="メイリオ" w:hAnsi="メイリオ"/>
                                <w:b/>
                                <w:lang w:eastAsia="ja-JP"/>
                              </w:rPr>
                            </w:pPr>
                          </w:p>
                          <w:p w:rsidR="009246C3" w:rsidRDefault="009246C3">
                            <w:pPr>
                              <w:rPr>
                                <w:rFonts w:ascii="メイリオ" w:eastAsia="メイリオ" w:hAnsi="メイリオ"/>
                                <w:b/>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13.05pt;margin-top:359.05pt;width:367.65pt;height:53.25pt;z-index:25165721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" filled="f" fillcolor="#fffffe" stroked="f">
                <v:textbox inset="2.88pt,2.88pt,2.88pt,2.88pt">
                  <w:txbxContent>
                    <w:p w:rsidR="009246C3" w:rsidRDefault="009246C3">
                      <w:pPr>
                        <w:widowControl w:val="0"/>
                        <w:spacing w:line="320" w:lineRule="exact"/>
                        <w:jc w:val="center"/>
                        <w:rPr>
                          <w:rFonts w:ascii="メイリオ" w:eastAsia="メイリオ" w:hAnsi="メイリオ" w:cs="Arial"/>
                          <w:b/>
                          <w:color w:val="2E3640"/>
                          <w:w w:val="90"/>
                          <w:lang w:eastAsia="ja-JP"/>
                        </w:rPr>
                      </w:pPr>
                      <w:r>
                        <w:rPr>
                          <w:rFonts w:ascii="メイリオ" w:eastAsia="メイリオ" w:hAnsi="メイリオ" w:hint="eastAsia"/>
                          <w:b/>
                          <w:color w:val="FFFFFE"/>
                          <w:spacing w:val="48"/>
                          <w:w w:val="90"/>
                          <w:lang w:val="ja-JP" w:eastAsia="ja-JP"/>
                        </w:rPr>
                        <w:br/>
                      </w:r>
                    </w:p>
                    <w:p w:rsidR="009246C3" w:rsidRDefault="009246C3">
                      <w:pPr>
                        <w:widowControl w:val="0"/>
                        <w:rPr>
                          <w:rFonts w:ascii="メイリオ" w:eastAsia="メイリオ" w:hAnsi="メイリオ"/>
                          <w:b/>
                          <w:lang w:eastAsia="ja-JP"/>
                        </w:rPr>
                      </w:pPr>
                    </w:p>
                    <w:p w:rsidR="009246C3" w:rsidRDefault="009246C3">
                      <w:pPr>
                        <w:rPr>
                          <w:rFonts w:ascii="メイリオ" w:eastAsia="メイリオ" w:hAnsi="メイリオ"/>
                          <w:b/>
                          <w:lang w:eastAsia="ja-JP"/>
                        </w:rPr>
                      </w:pPr>
                    </w:p>
                  </w:txbxContent>
                </v:textbox>
                <w10:wrap anchory="page"/>
              </v:shape>
            </w:pict>
          </mc:Fallback>
        </mc:AlternateContent>
      </w:r>
      <w:r w:rsidR="003F5AD1">
        <w:rPr>
          <w:rFonts w:ascii="Times New Roman"/>
          <w:noProof/>
          <w:sz w:val="20"/>
          <w:szCs w:val="20"/>
          <w:lang w:eastAsia="ja-JP" w:bidi="ar-SA"/>
        </w:rPr>
        <mc:AlternateContent>
          <mc:Choice Requires="wps">
            <w:drawing>
              <wp:anchor distT="36195" distB="36195" distL="36195" distR="36195" simplePos="0" relativeHeight="251659264" behindDoc="0" locked="0" layoutInCell="1" allowOverlap="1" wp14:anchorId="4D39796E" wp14:editId="30F4622E">
                <wp:simplePos x="0" y="0"/>
                <wp:positionH relativeFrom="column">
                  <wp:posOffset>-45720</wp:posOffset>
                </wp:positionH>
                <wp:positionV relativeFrom="page">
                  <wp:posOffset>800100</wp:posOffset>
                </wp:positionV>
                <wp:extent cx="7364095" cy="1257300"/>
                <wp:effectExtent l="4445" t="0" r="381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4095" cy="12573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0DA0" w:rsidRDefault="00B61A64" w:rsidP="000F0DA0">
                            <w:pPr>
                              <w:widowControl w:val="0"/>
                              <w:spacing w:line="220" w:lineRule="atLeast"/>
                              <w:jc w:val="center"/>
                              <w:rPr>
                                <w:rFonts w:ascii="ＭＳ ゴシック" w:eastAsia="ＭＳ ゴシック" w:hAnsi="ＭＳ ゴシック"/>
                                <w:b/>
                                <w:bCs/>
                                <w:color w:val="FF0000"/>
                                <w:w w:val="90"/>
                                <w:sz w:val="32"/>
                                <w:szCs w:val="32"/>
                                <w:lang w:val="ja-JP" w:eastAsia="ja-JP"/>
                              </w:rPr>
                            </w:pPr>
                            <w:r w:rsidRPr="0009312C">
                              <w:rPr>
                                <w:rFonts w:ascii="ＭＳ ゴシック" w:eastAsia="ＭＳ ゴシック" w:hAnsi="ＭＳ ゴシック" w:hint="eastAsia"/>
                                <w:b/>
                                <w:bCs/>
                                <w:color w:val="FF0000"/>
                                <w:w w:val="90"/>
                                <w:sz w:val="32"/>
                                <w:szCs w:val="32"/>
                                <w:lang w:val="ja-JP" w:eastAsia="ja-JP"/>
                              </w:rPr>
                              <w:t>第</w:t>
                            </w:r>
                            <w:r w:rsidR="00FA0BC9">
                              <w:rPr>
                                <w:rFonts w:ascii="ＭＳ ゴシック" w:eastAsia="ＭＳ ゴシック" w:hAnsi="ＭＳ ゴシック" w:hint="eastAsia"/>
                                <w:b/>
                                <w:bCs/>
                                <w:color w:val="FF0000"/>
                                <w:w w:val="90"/>
                                <w:sz w:val="32"/>
                                <w:szCs w:val="32"/>
                                <w:lang w:val="ja-JP" w:eastAsia="ja-JP"/>
                              </w:rPr>
                              <w:t>113</w:t>
                            </w:r>
                            <w:r w:rsidRPr="0009312C">
                              <w:rPr>
                                <w:rFonts w:ascii="ＭＳ ゴシック" w:eastAsia="ＭＳ ゴシック" w:hAnsi="ＭＳ ゴシック" w:hint="eastAsia"/>
                                <w:b/>
                                <w:bCs/>
                                <w:color w:val="FF0000"/>
                                <w:w w:val="90"/>
                                <w:sz w:val="32"/>
                                <w:szCs w:val="32"/>
                                <w:lang w:val="ja-JP" w:eastAsia="ja-JP"/>
                              </w:rPr>
                              <w:t>回</w:t>
                            </w:r>
                            <w:r w:rsidR="000F0DA0" w:rsidRPr="0009312C">
                              <w:rPr>
                                <w:rFonts w:ascii="ＭＳ ゴシック" w:eastAsia="ＭＳ ゴシック" w:hAnsi="ＭＳ ゴシック" w:hint="eastAsia"/>
                                <w:b/>
                                <w:bCs/>
                                <w:color w:val="FF0000"/>
                                <w:w w:val="90"/>
                                <w:sz w:val="32"/>
                                <w:szCs w:val="32"/>
                                <w:lang w:val="ja-JP" w:eastAsia="ja-JP"/>
                              </w:rPr>
                              <w:t>日本販売促進学会・関西・定例研究会</w:t>
                            </w:r>
                          </w:p>
                          <w:p w:rsidR="008D6062" w:rsidRPr="008D6062" w:rsidRDefault="008D6062" w:rsidP="008D6062">
                            <w:pPr>
                              <w:ind w:firstLineChars="900" w:firstLine="2168"/>
                              <w:rPr>
                                <w:rFonts w:ascii="ＭＳ ゴシック" w:eastAsia="ＭＳ ゴシック" w:hAnsi="ＭＳ ゴシック" w:cs="メイリオ"/>
                                <w:b/>
                                <w:lang w:eastAsia="ja-JP"/>
                              </w:rPr>
                            </w:pPr>
                            <w:r w:rsidRPr="008D6062">
                              <w:rPr>
                                <w:rFonts w:ascii="ＭＳ ゴシック" w:eastAsia="ＭＳ ゴシック" w:hAnsi="ＭＳ ゴシック" w:hint="eastAsia"/>
                                <w:b/>
                                <w:lang w:eastAsia="ja-JP"/>
                              </w:rPr>
                              <w:t>１．</w:t>
                            </w:r>
                            <w:r w:rsidRPr="008D6062">
                              <w:rPr>
                                <w:rFonts w:ascii="ＭＳ ゴシック" w:eastAsia="ＭＳ ゴシック" w:hAnsi="ＭＳ ゴシック" w:cs="メイリオ" w:hint="eastAsia"/>
                                <w:b/>
                                <w:lang w:eastAsia="ja-JP"/>
                              </w:rPr>
                              <w:t>マーケティング定義の変遷と２１世紀のマーケティング理論</w:t>
                            </w:r>
                          </w:p>
                          <w:p w:rsidR="009246C3" w:rsidRPr="008D6062" w:rsidRDefault="008D6062" w:rsidP="008D6062">
                            <w:pPr>
                              <w:ind w:firstLineChars="300" w:firstLine="723"/>
                              <w:rPr>
                                <w:rFonts w:ascii="ＭＳ ゴシック" w:eastAsia="ＭＳ ゴシック" w:hAnsi="ＭＳ ゴシック" w:cs="Arial"/>
                                <w:b/>
                                <w:lang w:eastAsia="ja-JP" w:bidi="ar-SA"/>
                              </w:rPr>
                            </w:pPr>
                            <w:r w:rsidRPr="008D6062">
                              <w:rPr>
                                <w:rFonts w:ascii="ＭＳ ゴシック" w:eastAsia="ＭＳ ゴシック" w:hAnsi="ＭＳ ゴシック" w:hint="eastAsia"/>
                                <w:b/>
                                <w:color w:val="141412"/>
                                <w:lang w:eastAsia="ja-JP"/>
                              </w:rPr>
                              <w:t xml:space="preserve">　　　　　　２．大阪を中心とした関西経済の現状</w:t>
                            </w:r>
                          </w:p>
                          <w:p w:rsidR="00E25A86" w:rsidRPr="004118F1" w:rsidRDefault="007945CD" w:rsidP="004F254A">
                            <w:pPr>
                              <w:jc w:val="center"/>
                              <w:rPr>
                                <w:rFonts w:ascii="ＭＳ ゴシック" w:eastAsia="ＭＳ ゴシック" w:hAnsi="ＭＳ ゴシック"/>
                                <w:b/>
                                <w:color w:val="FF0000"/>
                                <w:lang w:eastAsia="ja-JP"/>
                              </w:rPr>
                            </w:pPr>
                            <w:r w:rsidRPr="004118F1">
                              <w:rPr>
                                <w:rFonts w:ascii="ＭＳ ゴシック" w:eastAsia="ＭＳ ゴシック" w:hAnsi="ＭＳ ゴシック" w:hint="eastAsia"/>
                                <w:b/>
                                <w:color w:val="FF0000"/>
                                <w:lang w:eastAsia="ja-JP"/>
                              </w:rPr>
                              <w:t xml:space="preserve">講師　</w:t>
                            </w:r>
                            <w:r w:rsidR="00FA0BC9">
                              <w:rPr>
                                <w:rFonts w:ascii="ＭＳ ゴシック" w:eastAsia="ＭＳ ゴシック" w:hAnsi="ＭＳ ゴシック" w:hint="eastAsia"/>
                                <w:b/>
                                <w:color w:val="FF0000"/>
                                <w:lang w:eastAsia="ja-JP"/>
                              </w:rPr>
                              <w:t>中小企業診断士　土屋富雄</w:t>
                            </w:r>
                            <w:r w:rsidR="00D13A85" w:rsidRPr="004118F1">
                              <w:rPr>
                                <w:rFonts w:ascii="ＭＳ ゴシック" w:eastAsia="ＭＳ ゴシック" w:hAnsi="ＭＳ ゴシック" w:hint="eastAsia"/>
                                <w:b/>
                                <w:color w:val="FF0000"/>
                                <w:lang w:eastAsia="ja-JP"/>
                              </w:rPr>
                              <w:t>氏</w:t>
                            </w:r>
                          </w:p>
                          <w:p w:rsidR="007945CD" w:rsidRPr="004118F1" w:rsidRDefault="007945CD" w:rsidP="004F254A">
                            <w:pPr>
                              <w:jc w:val="center"/>
                              <w:rPr>
                                <w:rFonts w:ascii="ＭＳ ゴシック" w:eastAsia="ＭＳ ゴシック" w:hAnsi="ＭＳ ゴシック"/>
                                <w:b/>
                                <w:color w:val="000000"/>
                                <w:lang w:eastAsia="ja-JP"/>
                              </w:rPr>
                            </w:pPr>
                          </w:p>
                          <w:p w:rsidR="007945CD" w:rsidRPr="007B4017" w:rsidRDefault="007945CD" w:rsidP="004F254A">
                            <w:pPr>
                              <w:jc w:val="center"/>
                              <w:rPr>
                                <w:rFonts w:ascii="ＭＳ ゴシック" w:eastAsia="ＭＳ ゴシック" w:hAnsi="ＭＳ ゴシック"/>
                                <w:b/>
                                <w:color w:val="000000"/>
                                <w:sz w:val="21"/>
                                <w:szCs w:val="22"/>
                                <w:lang w:eastAsia="ja-JP"/>
                              </w:rPr>
                            </w:pPr>
                          </w:p>
                          <w:p w:rsidR="004F254A" w:rsidRPr="007945CD" w:rsidRDefault="007945CD" w:rsidP="004F254A">
                            <w:pPr>
                              <w:jc w:val="center"/>
                              <w:rPr>
                                <w:rFonts w:ascii="ＭＳ ゴシック" w:eastAsia="ＭＳ ゴシック" w:hAnsi="ＭＳ ゴシック"/>
                                <w:b/>
                                <w:color w:val="000000"/>
                                <w:sz w:val="22"/>
                                <w:szCs w:val="22"/>
                                <w:lang w:eastAsia="ja-JP"/>
                              </w:rPr>
                            </w:pPr>
                            <w:r>
                              <w:rPr>
                                <w:rFonts w:ascii="ＭＳ ゴシック" w:eastAsia="ＭＳ ゴシック" w:hAnsi="ＭＳ ゴシック" w:hint="eastAsia"/>
                                <w:b/>
                                <w:color w:val="000000"/>
                                <w:sz w:val="22"/>
                                <w:szCs w:val="22"/>
                                <w:lang w:eastAsia="ja-JP"/>
                              </w:rPr>
                              <w:t xml:space="preserve">　</w:t>
                            </w:r>
                          </w:p>
                          <w:p w:rsidR="009F11E5" w:rsidRPr="004F254A" w:rsidRDefault="009F11E5" w:rsidP="004F254A">
                            <w:pPr>
                              <w:jc w:val="center"/>
                              <w:rPr>
                                <w:rFonts w:ascii="ＭＳ ゴシック" w:eastAsia="ＭＳ ゴシック" w:hAnsi="ＭＳ ゴシック"/>
                                <w:b/>
                                <w:lang w:eastAsia="ja-JP"/>
                              </w:rPr>
                            </w:pPr>
                          </w:p>
                          <w:p w:rsidR="009246C3" w:rsidRPr="007D65B5" w:rsidRDefault="007D65B5" w:rsidP="000F0DA0">
                            <w:pPr>
                              <w:pStyle w:val="HTML"/>
                              <w:spacing w:line="240" w:lineRule="atLeast"/>
                              <w:rPr>
                                <w:color w:val="000000"/>
                                <w:sz w:val="24"/>
                                <w:szCs w:val="24"/>
                              </w:rPr>
                            </w:pPr>
                            <w:r>
                              <w:rPr>
                                <w:rFonts w:hint="eastAsia"/>
                                <w:b/>
                                <w:color w:val="000000"/>
                                <w:sz w:val="48"/>
                                <w:szCs w:val="48"/>
                              </w:rPr>
                              <w:t xml:space="preserve">　　</w:t>
                            </w:r>
                          </w:p>
                          <w:p w:rsidR="009246C3" w:rsidRDefault="009246C3">
                            <w:pPr>
                              <w:rPr>
                                <w:szCs w:val="48"/>
                                <w:lang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3.6pt;margin-top:63pt;width:579.85pt;height:99pt;z-index:251659264;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" filled="f" fillcolor="#fffffe" stroked="f">
                <v:textbox inset="2.88pt,2.88pt,2.88pt,2.88pt">
                  <w:txbxContent>
                    <w:p w:rsidR="000F0DA0" w:rsidRDefault="00B61A64" w:rsidP="000F0DA0">
                      <w:pPr>
                        <w:widowControl w:val="0"/>
                        <w:spacing w:line="220" w:lineRule="atLeast"/>
                        <w:jc w:val="center"/>
                        <w:rPr>
                          <w:rFonts w:ascii="ＭＳ ゴシック" w:eastAsia="ＭＳ ゴシック" w:hAnsi="ＭＳ ゴシック" w:hint="eastAsia"/>
                          <w:b/>
                          <w:bCs/>
                          <w:color w:val="FF0000"/>
                          <w:w w:val="90"/>
                          <w:sz w:val="32"/>
                          <w:szCs w:val="32"/>
                          <w:lang w:val="ja-JP" w:eastAsia="ja-JP"/>
                        </w:rPr>
                      </w:pPr>
                      <w:r w:rsidRPr="0009312C">
                        <w:rPr>
                          <w:rFonts w:ascii="ＭＳ ゴシック" w:eastAsia="ＭＳ ゴシック" w:hAnsi="ＭＳ ゴシック" w:hint="eastAsia"/>
                          <w:b/>
                          <w:bCs/>
                          <w:color w:val="FF0000"/>
                          <w:w w:val="90"/>
                          <w:sz w:val="32"/>
                          <w:szCs w:val="32"/>
                          <w:lang w:val="ja-JP" w:eastAsia="ja-JP"/>
                        </w:rPr>
                        <w:t>第</w:t>
                      </w:r>
                      <w:r w:rsidR="00FA0BC9">
                        <w:rPr>
                          <w:rFonts w:ascii="ＭＳ ゴシック" w:eastAsia="ＭＳ ゴシック" w:hAnsi="ＭＳ ゴシック" w:hint="eastAsia"/>
                          <w:b/>
                          <w:bCs/>
                          <w:color w:val="FF0000"/>
                          <w:w w:val="90"/>
                          <w:sz w:val="32"/>
                          <w:szCs w:val="32"/>
                          <w:lang w:val="ja-JP" w:eastAsia="ja-JP"/>
                        </w:rPr>
                        <w:t>113</w:t>
                      </w:r>
                      <w:r w:rsidRPr="0009312C">
                        <w:rPr>
                          <w:rFonts w:ascii="ＭＳ ゴシック" w:eastAsia="ＭＳ ゴシック" w:hAnsi="ＭＳ ゴシック" w:hint="eastAsia"/>
                          <w:b/>
                          <w:bCs/>
                          <w:color w:val="FF0000"/>
                          <w:w w:val="90"/>
                          <w:sz w:val="32"/>
                          <w:szCs w:val="32"/>
                          <w:lang w:val="ja-JP" w:eastAsia="ja-JP"/>
                        </w:rPr>
                        <w:t>回</w:t>
                      </w:r>
                      <w:r w:rsidR="000F0DA0" w:rsidRPr="0009312C">
                        <w:rPr>
                          <w:rFonts w:ascii="ＭＳ ゴシック" w:eastAsia="ＭＳ ゴシック" w:hAnsi="ＭＳ ゴシック" w:hint="eastAsia"/>
                          <w:b/>
                          <w:bCs/>
                          <w:color w:val="FF0000"/>
                          <w:w w:val="90"/>
                          <w:sz w:val="32"/>
                          <w:szCs w:val="32"/>
                          <w:lang w:val="ja-JP" w:eastAsia="ja-JP"/>
                        </w:rPr>
                        <w:t>日本販売促進学会・関西・定例研究会</w:t>
                      </w:r>
                    </w:p>
                    <w:p w:rsidR="008D6062" w:rsidRPr="008D6062" w:rsidRDefault="008D6062" w:rsidP="008D6062">
                      <w:pPr>
                        <w:ind w:firstLineChars="900" w:firstLine="2168"/>
                        <w:rPr>
                          <w:rFonts w:ascii="ＭＳ ゴシック" w:eastAsia="ＭＳ ゴシック" w:hAnsi="ＭＳ ゴシック" w:cs="メイリオ" w:hint="eastAsia"/>
                          <w:b/>
                          <w:lang w:eastAsia="ja-JP"/>
                        </w:rPr>
                      </w:pPr>
                      <w:r w:rsidRPr="008D6062">
                        <w:rPr>
                          <w:rFonts w:ascii="ＭＳ ゴシック" w:eastAsia="ＭＳ ゴシック" w:hAnsi="ＭＳ ゴシック" w:hint="eastAsia"/>
                          <w:b/>
                          <w:lang w:eastAsia="ja-JP"/>
                        </w:rPr>
                        <w:t>１．</w:t>
                      </w:r>
                      <w:r w:rsidRPr="008D6062">
                        <w:rPr>
                          <w:rFonts w:ascii="ＭＳ ゴシック" w:eastAsia="ＭＳ ゴシック" w:hAnsi="ＭＳ ゴシック" w:cs="メイリオ" w:hint="eastAsia"/>
                          <w:b/>
                          <w:lang w:eastAsia="ja-JP"/>
                        </w:rPr>
                        <w:t>マーケティング定義の変遷と２１世紀のマーケティング理論</w:t>
                      </w:r>
                    </w:p>
                    <w:p w:rsidR="009246C3" w:rsidRPr="008D6062" w:rsidRDefault="008D6062" w:rsidP="008D6062">
                      <w:pPr>
                        <w:ind w:firstLineChars="300" w:firstLine="723"/>
                        <w:rPr>
                          <w:rFonts w:ascii="ＭＳ ゴシック" w:eastAsia="ＭＳ ゴシック" w:hAnsi="ＭＳ ゴシック" w:cs="Arial"/>
                          <w:b/>
                          <w:lang w:eastAsia="ja-JP" w:bidi="ar-SA"/>
                        </w:rPr>
                      </w:pPr>
                      <w:r w:rsidRPr="008D6062">
                        <w:rPr>
                          <w:rFonts w:ascii="ＭＳ ゴシック" w:eastAsia="ＭＳ ゴシック" w:hAnsi="ＭＳ ゴシック" w:hint="eastAsia"/>
                          <w:b/>
                          <w:color w:val="141412"/>
                          <w:lang w:eastAsia="ja-JP"/>
                        </w:rPr>
                        <w:t xml:space="preserve">　</w:t>
                      </w:r>
                      <w:r w:rsidRPr="008D6062">
                        <w:rPr>
                          <w:rFonts w:ascii="ＭＳ ゴシック" w:eastAsia="ＭＳ ゴシック" w:hAnsi="ＭＳ ゴシック" w:hint="eastAsia"/>
                          <w:b/>
                          <w:color w:val="141412"/>
                          <w:lang w:eastAsia="ja-JP"/>
                        </w:rPr>
                        <w:t xml:space="preserve">　　　　　</w:t>
                      </w:r>
                      <w:r w:rsidRPr="008D6062">
                        <w:rPr>
                          <w:rFonts w:ascii="ＭＳ ゴシック" w:eastAsia="ＭＳ ゴシック" w:hAnsi="ＭＳ ゴシック" w:hint="eastAsia"/>
                          <w:b/>
                          <w:color w:val="141412"/>
                          <w:lang w:eastAsia="ja-JP"/>
                        </w:rPr>
                        <w:t>２．大阪を中心とした関西経済の現状</w:t>
                      </w:r>
                    </w:p>
                    <w:p w:rsidR="00E25A86" w:rsidRPr="004118F1" w:rsidRDefault="007945CD" w:rsidP="004F254A">
                      <w:pPr>
                        <w:jc w:val="center"/>
                        <w:rPr>
                          <w:rFonts w:ascii="ＭＳ ゴシック" w:eastAsia="ＭＳ ゴシック" w:hAnsi="ＭＳ ゴシック"/>
                          <w:b/>
                          <w:color w:val="FF0000"/>
                          <w:lang w:eastAsia="ja-JP"/>
                        </w:rPr>
                      </w:pPr>
                      <w:r w:rsidRPr="004118F1">
                        <w:rPr>
                          <w:rFonts w:ascii="ＭＳ ゴシック" w:eastAsia="ＭＳ ゴシック" w:hAnsi="ＭＳ ゴシック" w:hint="eastAsia"/>
                          <w:b/>
                          <w:color w:val="FF0000"/>
                          <w:lang w:eastAsia="ja-JP"/>
                        </w:rPr>
                        <w:t xml:space="preserve">講師　</w:t>
                      </w:r>
                      <w:r w:rsidR="00FA0BC9">
                        <w:rPr>
                          <w:rFonts w:ascii="ＭＳ ゴシック" w:eastAsia="ＭＳ ゴシック" w:hAnsi="ＭＳ ゴシック" w:hint="eastAsia"/>
                          <w:b/>
                          <w:color w:val="FF0000"/>
                          <w:lang w:eastAsia="ja-JP"/>
                        </w:rPr>
                        <w:t>中小企業診断士　土屋富雄</w:t>
                      </w:r>
                      <w:r w:rsidR="00D13A85" w:rsidRPr="004118F1">
                        <w:rPr>
                          <w:rFonts w:ascii="ＭＳ ゴシック" w:eastAsia="ＭＳ ゴシック" w:hAnsi="ＭＳ ゴシック" w:hint="eastAsia"/>
                          <w:b/>
                          <w:color w:val="FF0000"/>
                          <w:lang w:eastAsia="ja-JP"/>
                        </w:rPr>
                        <w:t>氏</w:t>
                      </w:r>
                    </w:p>
                    <w:p w:rsidR="007945CD" w:rsidRPr="004118F1" w:rsidRDefault="007945CD" w:rsidP="004F254A">
                      <w:pPr>
                        <w:jc w:val="center"/>
                        <w:rPr>
                          <w:rFonts w:ascii="ＭＳ ゴシック" w:eastAsia="ＭＳ ゴシック" w:hAnsi="ＭＳ ゴシック"/>
                          <w:b/>
                          <w:color w:val="000000"/>
                          <w:lang w:eastAsia="ja-JP"/>
                        </w:rPr>
                      </w:pPr>
                    </w:p>
                    <w:p w:rsidR="007945CD" w:rsidRPr="007B4017" w:rsidRDefault="007945CD" w:rsidP="004F254A">
                      <w:pPr>
                        <w:jc w:val="center"/>
                        <w:rPr>
                          <w:rFonts w:ascii="ＭＳ ゴシック" w:eastAsia="ＭＳ ゴシック" w:hAnsi="ＭＳ ゴシック"/>
                          <w:b/>
                          <w:color w:val="000000"/>
                          <w:sz w:val="21"/>
                          <w:szCs w:val="22"/>
                          <w:lang w:eastAsia="ja-JP"/>
                        </w:rPr>
                      </w:pPr>
                    </w:p>
                    <w:p w:rsidR="004F254A" w:rsidRPr="007945CD" w:rsidRDefault="007945CD" w:rsidP="004F254A">
                      <w:pPr>
                        <w:jc w:val="center"/>
                        <w:rPr>
                          <w:rFonts w:ascii="ＭＳ ゴシック" w:eastAsia="ＭＳ ゴシック" w:hAnsi="ＭＳ ゴシック"/>
                          <w:b/>
                          <w:color w:val="000000"/>
                          <w:sz w:val="22"/>
                          <w:szCs w:val="22"/>
                          <w:lang w:eastAsia="ja-JP"/>
                        </w:rPr>
                      </w:pPr>
                      <w:r>
                        <w:rPr>
                          <w:rFonts w:ascii="ＭＳ ゴシック" w:eastAsia="ＭＳ ゴシック" w:hAnsi="ＭＳ ゴシック" w:hint="eastAsia"/>
                          <w:b/>
                          <w:color w:val="000000"/>
                          <w:sz w:val="22"/>
                          <w:szCs w:val="22"/>
                          <w:lang w:eastAsia="ja-JP"/>
                        </w:rPr>
                        <w:t xml:space="preserve">　</w:t>
                      </w:r>
                    </w:p>
                    <w:p w:rsidR="009F11E5" w:rsidRPr="004F254A" w:rsidRDefault="009F11E5" w:rsidP="004F254A">
                      <w:pPr>
                        <w:jc w:val="center"/>
                        <w:rPr>
                          <w:rFonts w:ascii="ＭＳ ゴシック" w:eastAsia="ＭＳ ゴシック" w:hAnsi="ＭＳ ゴシック"/>
                          <w:b/>
                          <w:lang w:eastAsia="ja-JP"/>
                        </w:rPr>
                      </w:pPr>
                    </w:p>
                    <w:p w:rsidR="009246C3" w:rsidRPr="007D65B5" w:rsidRDefault="007D65B5" w:rsidP="000F0DA0">
                      <w:pPr>
                        <w:pStyle w:val="HTML"/>
                        <w:spacing w:line="240" w:lineRule="atLeast"/>
                        <w:rPr>
                          <w:color w:val="000000"/>
                          <w:sz w:val="24"/>
                          <w:szCs w:val="24"/>
                        </w:rPr>
                      </w:pPr>
                      <w:r>
                        <w:rPr>
                          <w:rFonts w:hint="eastAsia"/>
                          <w:b/>
                          <w:color w:val="000000"/>
                          <w:sz w:val="48"/>
                          <w:szCs w:val="48"/>
                        </w:rPr>
                        <w:t xml:space="preserve">　　</w:t>
                      </w:r>
                    </w:p>
                    <w:p w:rsidR="009246C3" w:rsidRDefault="009246C3">
                      <w:pPr>
                        <w:rPr>
                          <w:szCs w:val="48"/>
                          <w:lang w:eastAsia="ja-JP"/>
                        </w:rPr>
                      </w:pPr>
                    </w:p>
                  </w:txbxContent>
                </v:textbox>
                <w10:wrap anchory="page"/>
              </v:shape>
            </w:pict>
          </mc:Fallback>
        </mc:AlternateContent>
      </w:r>
      <w:r w:rsidR="003F5AD1">
        <w:rPr>
          <w:noProof/>
          <w:lang w:eastAsia="ja-JP" w:bidi="ar-SA"/>
        </w:rPr>
        <mc:AlternateContent>
          <mc:Choice Requires="wps">
            <w:drawing>
              <wp:anchor distT="36195" distB="36195" distL="36195" distR="36195" simplePos="0" relativeHeight="251656192" behindDoc="0" locked="0" layoutInCell="1" allowOverlap="1" wp14:anchorId="2A6743CC" wp14:editId="56A0AEB7">
                <wp:simplePos x="0" y="0"/>
                <wp:positionH relativeFrom="column">
                  <wp:posOffset>76200</wp:posOffset>
                </wp:positionH>
                <wp:positionV relativeFrom="page">
                  <wp:posOffset>226695</wp:posOffset>
                </wp:positionV>
                <wp:extent cx="6019800" cy="687705"/>
                <wp:effectExtent l="254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77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792A" w:rsidRPr="0009312C" w:rsidRDefault="00FC792A" w:rsidP="00FC792A">
                            <w:pPr>
                              <w:widowControl w:val="0"/>
                              <w:spacing w:line="220" w:lineRule="atLeast"/>
                              <w:rPr>
                                <w:rFonts w:ascii="ＭＳ ゴシック" w:eastAsia="ＭＳ ゴシック" w:hAnsi="ＭＳ ゴシック"/>
                                <w:b/>
                                <w:bCs/>
                                <w:color w:val="008000"/>
                                <w:w w:val="90"/>
                                <w:lang w:val="ja-JP" w:eastAsia="ja-JP"/>
                              </w:rPr>
                            </w:pPr>
                            <w:r w:rsidRPr="0009312C">
                              <w:rPr>
                                <w:rFonts w:ascii="ＭＳ ゴシック" w:eastAsia="ＭＳ ゴシック" w:hAnsi="ＭＳ ゴシック" w:hint="eastAsia"/>
                                <w:b/>
                                <w:bCs/>
                                <w:color w:val="008000"/>
                                <w:w w:val="90"/>
                                <w:lang w:val="ja-JP" w:eastAsia="ja-JP"/>
                              </w:rPr>
                              <w:t>我々は経営環境変化をチャンスとして捉える理論とノウハウを共有したいと考えております。</w:t>
                            </w:r>
                          </w:p>
                          <w:p w:rsidR="00FC792A" w:rsidRPr="0009312C" w:rsidRDefault="00FC792A" w:rsidP="00FC792A">
                            <w:pPr>
                              <w:widowControl w:val="0"/>
                              <w:spacing w:line="220" w:lineRule="atLeast"/>
                              <w:rPr>
                                <w:rFonts w:ascii="ＭＳ Ｐゴシック" w:eastAsia="ＭＳ Ｐゴシック" w:hAnsi="ＭＳ Ｐゴシック"/>
                                <w:b/>
                                <w:bCs/>
                                <w:color w:val="008000"/>
                                <w:w w:val="90"/>
                                <w:lang w:val="ja-JP" w:eastAsia="ja-JP"/>
                              </w:rPr>
                            </w:pPr>
                            <w:r w:rsidRPr="0009312C">
                              <w:rPr>
                                <w:rFonts w:ascii="ＭＳ Ｐゴシック" w:eastAsia="ＭＳ Ｐゴシック" w:hAnsi="ＭＳ Ｐゴシック" w:hint="eastAsia"/>
                                <w:b/>
                                <w:bCs/>
                                <w:color w:val="008000"/>
                                <w:w w:val="90"/>
                                <w:lang w:val="ja-JP" w:eastAsia="ja-JP"/>
                              </w:rPr>
                              <w:t>私たちと一緒に実践的な勉強をしませんか？</w:t>
                            </w:r>
                          </w:p>
                          <w:p w:rsidR="009246C3" w:rsidRPr="0009312C" w:rsidRDefault="009246C3" w:rsidP="00A96E79">
                            <w:pPr>
                              <w:widowControl w:val="0"/>
                              <w:spacing w:line="220" w:lineRule="atLeast"/>
                              <w:rPr>
                                <w:rFonts w:ascii="ＭＳ Ｐゴシック" w:eastAsia="ＭＳ Ｐゴシック" w:hAnsi="ＭＳ Ｐゴシック"/>
                                <w:b/>
                                <w:bCs/>
                                <w:color w:val="008000"/>
                                <w:w w:val="90"/>
                                <w:sz w:val="28"/>
                                <w:szCs w:val="28"/>
                                <w:lang w:val="ja-JP" w:eastAsia="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6pt;margin-top:17.85pt;width:474pt;height:54.15pt;z-index:251656192;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" filled="f" fillcolor="#fffffe" stroked="f">
                <v:textbox inset="2.88pt,2.88pt,2.88pt,2.88pt">
                  <w:txbxContent>
                    <w:p w:rsidR="00FC792A" w:rsidRPr="0009312C" w:rsidRDefault="00FC792A" w:rsidP="00FC792A">
                      <w:pPr>
                        <w:widowControl w:val="0"/>
                        <w:spacing w:line="220" w:lineRule="atLeast"/>
                        <w:rPr>
                          <w:rFonts w:ascii="ＭＳ ゴシック" w:eastAsia="ＭＳ ゴシック" w:hAnsi="ＭＳ ゴシック"/>
                          <w:b/>
                          <w:bCs/>
                          <w:color w:val="008000"/>
                          <w:w w:val="90"/>
                          <w:lang w:val="ja-JP" w:eastAsia="ja-JP"/>
                        </w:rPr>
                      </w:pPr>
                      <w:r w:rsidRPr="0009312C">
                        <w:rPr>
                          <w:rFonts w:ascii="ＭＳ ゴシック" w:eastAsia="ＭＳ ゴシック" w:hAnsi="ＭＳ ゴシック" w:hint="eastAsia"/>
                          <w:b/>
                          <w:bCs/>
                          <w:color w:val="008000"/>
                          <w:w w:val="90"/>
                          <w:lang w:val="ja-JP" w:eastAsia="ja-JP"/>
                        </w:rPr>
                        <w:t>我々は経営環境変化をチャンスとして捉える理論とノウハウを共有したいと考えております。</w:t>
                      </w:r>
                    </w:p>
                    <w:p w:rsidR="00FC792A" w:rsidRPr="0009312C" w:rsidRDefault="00FC792A" w:rsidP="00FC792A">
                      <w:pPr>
                        <w:widowControl w:val="0"/>
                        <w:spacing w:line="220" w:lineRule="atLeast"/>
                        <w:rPr>
                          <w:rFonts w:ascii="ＭＳ Ｐゴシック" w:eastAsia="ＭＳ Ｐゴシック" w:hAnsi="ＭＳ Ｐゴシック"/>
                          <w:b/>
                          <w:bCs/>
                          <w:color w:val="008000"/>
                          <w:w w:val="90"/>
                          <w:lang w:val="ja-JP" w:eastAsia="ja-JP"/>
                        </w:rPr>
                      </w:pPr>
                      <w:r w:rsidRPr="0009312C">
                        <w:rPr>
                          <w:rFonts w:ascii="ＭＳ Ｐゴシック" w:eastAsia="ＭＳ Ｐゴシック" w:hAnsi="ＭＳ Ｐゴシック" w:hint="eastAsia"/>
                          <w:b/>
                          <w:bCs/>
                          <w:color w:val="008000"/>
                          <w:w w:val="90"/>
                          <w:lang w:val="ja-JP" w:eastAsia="ja-JP"/>
                        </w:rPr>
                        <w:t>私たちと一緒に実践的な勉強をしませんか？</w:t>
                      </w:r>
                    </w:p>
                    <w:p w:rsidR="009246C3" w:rsidRPr="0009312C" w:rsidRDefault="009246C3" w:rsidP="00A96E79">
                      <w:pPr>
                        <w:widowControl w:val="0"/>
                        <w:spacing w:line="220" w:lineRule="atLeast"/>
                        <w:rPr>
                          <w:rFonts w:ascii="ＭＳ Ｐゴシック" w:eastAsia="ＭＳ Ｐゴシック" w:hAnsi="ＭＳ Ｐゴシック"/>
                          <w:b/>
                          <w:bCs/>
                          <w:color w:val="008000"/>
                          <w:w w:val="90"/>
                          <w:sz w:val="28"/>
                          <w:szCs w:val="28"/>
                          <w:lang w:val="ja-JP" w:eastAsia="ja-JP"/>
                        </w:rPr>
                      </w:pPr>
                    </w:p>
                  </w:txbxContent>
                </v:textbox>
                <w10:wrap anchory="page"/>
              </v:shape>
            </w:pict>
          </mc:Fallback>
        </mc:AlternateContent>
      </w:r>
      <w:r w:rsidR="003F5AD1">
        <w:rPr>
          <w:rFonts w:ascii="メイリオ" w:eastAsia="メイリオ" w:hAnsi="メイリオ"/>
          <w:noProof/>
          <w:sz w:val="20"/>
          <w:szCs w:val="20"/>
          <w:lang w:eastAsia="ja-JP" w:bidi="ar-SA"/>
        </w:rPr>
        <w:drawing>
          <wp:inline distT="0" distB="0" distL="0" distR="0" wp14:anchorId="21901083" wp14:editId="2ED63A92">
            <wp:extent cx="8411187" cy="4419600"/>
            <wp:effectExtent l="0" t="0" r="9525" b="0"/>
            <wp:docPr id="1" name="図 6" descr="GE105_35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GE105_350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0941" cy="4424725"/>
                    </a:xfrm>
                    <a:prstGeom prst="rect">
                      <a:avLst/>
                    </a:prstGeom>
                    <a:noFill/>
                    <a:ln>
                      <a:noFill/>
                    </a:ln>
                  </pic:spPr>
                </pic:pic>
              </a:graphicData>
            </a:graphic>
          </wp:inline>
        </w:drawing>
      </w:r>
      <w:r w:rsidR="009246C3">
        <w:rPr>
          <w:rFonts w:hint="eastAsia"/>
          <w:lang w:eastAsia="ja-JP"/>
        </w:rPr>
        <w:t>CC</w:t>
      </w:r>
      <w:r w:rsidR="009246C3">
        <w:rPr>
          <w:rFonts w:hint="eastAsia"/>
          <w:lang w:eastAsia="ja-JP"/>
        </w:rPr>
        <w:t>しー</w:t>
      </w:r>
      <w:r w:rsidR="009246C3">
        <w:rPr>
          <w:rFonts w:hint="eastAsia"/>
          <w:lang w:eastAsia="ja-JP"/>
        </w:rPr>
        <w:t>CCCCCCCCCCCCCCCCCCCCCCCCCCCCCCCCCCCCCCCCCCCCCCCCCCCCCCCCCCCCCC</w:t>
      </w:r>
    </w:p>
    <w:p w:rsidR="009246C3" w:rsidRDefault="009246C3">
      <w:pPr>
        <w:spacing w:line="1440" w:lineRule="auto"/>
        <w:rPr>
          <w:lang w:eastAsia="ja-JP"/>
        </w:rPr>
      </w:pPr>
    </w:p>
    <w:p w:rsidR="00D55AE7" w:rsidRDefault="009246C3">
      <w:pPr>
        <w:rPr>
          <w:rFonts w:asciiTheme="majorEastAsia" w:eastAsiaTheme="majorEastAsia" w:hAnsiTheme="majorEastAsia"/>
          <w:b/>
          <w:sz w:val="21"/>
          <w:szCs w:val="21"/>
          <w:lang w:eastAsia="ja-JP"/>
        </w:rPr>
      </w:pPr>
      <w:r w:rsidRPr="00D55AE7">
        <w:rPr>
          <w:rFonts w:asciiTheme="majorEastAsia" w:eastAsiaTheme="majorEastAsia" w:hAnsiTheme="majorEastAsia" w:hint="eastAsia"/>
          <w:b/>
          <w:sz w:val="22"/>
          <w:szCs w:val="22"/>
          <w:lang w:eastAsia="ja-JP"/>
        </w:rPr>
        <w:t xml:space="preserve"> </w:t>
      </w:r>
      <w:r w:rsidR="00A96E79" w:rsidRPr="00D55AE7">
        <w:rPr>
          <w:rFonts w:asciiTheme="majorEastAsia" w:eastAsiaTheme="majorEastAsia" w:hAnsiTheme="majorEastAsia" w:hint="eastAsia"/>
          <w:b/>
          <w:sz w:val="21"/>
          <w:szCs w:val="21"/>
          <w:lang w:eastAsia="ja-JP"/>
        </w:rPr>
        <w:t xml:space="preserve">ＦＡＸ・メールでの申し込み   </w:t>
      </w:r>
      <w:r w:rsidR="00D55AE7">
        <w:rPr>
          <w:rFonts w:asciiTheme="majorEastAsia" w:eastAsiaTheme="majorEastAsia" w:hAnsiTheme="majorEastAsia" w:hint="eastAsia"/>
          <w:b/>
          <w:sz w:val="21"/>
          <w:szCs w:val="21"/>
          <w:lang w:eastAsia="ja-JP"/>
        </w:rPr>
        <w:t xml:space="preserve"> </w:t>
      </w:r>
      <w:hyperlink r:id="rId13" w:history="1">
        <w:r w:rsidR="00274953" w:rsidRPr="00274953">
          <w:rPr>
            <w:rStyle w:val="a3"/>
            <w:rFonts w:ascii="ＭＳ ゴシック" w:eastAsia="ＭＳ ゴシック" w:hAnsi="ＭＳ ゴシック" w:hint="eastAsia"/>
            <w:b/>
            <w:lang w:eastAsia="ja-JP"/>
          </w:rPr>
          <w:t>t-hino@oiu.jp</w:t>
        </w:r>
      </w:hyperlink>
      <w:r w:rsidR="00274953">
        <w:rPr>
          <w:rFonts w:ascii="ＭＳ ゴシック" w:eastAsia="ＭＳ ゴシック" w:hAnsi="ＭＳ ゴシック" w:hint="eastAsia"/>
          <w:b/>
          <w:color w:val="1F497D"/>
          <w:lang w:eastAsia="ja-JP"/>
        </w:rPr>
        <w:t xml:space="preserve">　　　</w:t>
      </w:r>
      <w:r w:rsidR="00F55A1B" w:rsidRPr="00D55AE7">
        <w:rPr>
          <w:rFonts w:asciiTheme="majorEastAsia" w:eastAsiaTheme="majorEastAsia" w:hAnsiTheme="majorEastAsia" w:hint="eastAsia"/>
          <w:b/>
          <w:sz w:val="21"/>
          <w:szCs w:val="21"/>
          <w:lang w:eastAsia="ja-JP"/>
        </w:rPr>
        <w:t xml:space="preserve">　</w:t>
      </w:r>
      <w:r w:rsidR="00274953">
        <w:rPr>
          <w:rFonts w:asciiTheme="majorEastAsia" w:eastAsiaTheme="majorEastAsia" w:hAnsiTheme="majorEastAsia" w:hint="eastAsia"/>
          <w:b/>
          <w:sz w:val="21"/>
          <w:szCs w:val="21"/>
          <w:lang w:eastAsia="ja-JP"/>
        </w:rPr>
        <w:t xml:space="preserve">担当　</w:t>
      </w:r>
      <w:r w:rsidR="00D55AE7">
        <w:rPr>
          <w:rFonts w:asciiTheme="majorEastAsia" w:eastAsiaTheme="majorEastAsia" w:hAnsiTheme="majorEastAsia" w:hint="eastAsia"/>
          <w:b/>
          <w:sz w:val="21"/>
          <w:szCs w:val="21"/>
          <w:lang w:eastAsia="ja-JP"/>
        </w:rPr>
        <w:t>日野隆生</w:t>
      </w:r>
      <w:r w:rsidR="00F55A1B" w:rsidRPr="00D55AE7">
        <w:rPr>
          <w:rFonts w:asciiTheme="majorEastAsia" w:eastAsiaTheme="majorEastAsia" w:hAnsiTheme="majorEastAsia" w:hint="eastAsia"/>
          <w:b/>
          <w:sz w:val="21"/>
          <w:szCs w:val="21"/>
          <w:lang w:eastAsia="ja-JP"/>
        </w:rPr>
        <w:t xml:space="preserve">　</w:t>
      </w:r>
    </w:p>
    <w:p w:rsidR="009246C3" w:rsidRPr="00D55AE7" w:rsidRDefault="00A96E79" w:rsidP="00274953">
      <w:pPr>
        <w:ind w:firstLineChars="1550" w:firstLine="3268"/>
        <w:rPr>
          <w:rFonts w:asciiTheme="majorEastAsia" w:eastAsiaTheme="majorEastAsia" w:hAnsiTheme="majorEastAsia"/>
          <w:sz w:val="21"/>
          <w:szCs w:val="21"/>
          <w:lang w:eastAsia="ja-JP"/>
        </w:rPr>
      </w:pPr>
      <w:r w:rsidRPr="00D55AE7">
        <w:rPr>
          <w:rFonts w:asciiTheme="majorEastAsia" w:eastAsiaTheme="majorEastAsia" w:hAnsiTheme="majorEastAsia" w:hint="eastAsia"/>
          <w:b/>
          <w:sz w:val="21"/>
          <w:szCs w:val="21"/>
          <w:lang w:eastAsia="ja-JP"/>
        </w:rPr>
        <w:t>FAX・078-242-4577</w:t>
      </w:r>
      <w:r w:rsidR="009C43D8">
        <w:rPr>
          <w:rFonts w:asciiTheme="majorEastAsia" w:eastAsiaTheme="majorEastAsia" w:hAnsiTheme="majorEastAsia" w:hint="eastAsia"/>
          <w:b/>
          <w:sz w:val="21"/>
          <w:szCs w:val="21"/>
          <w:lang w:eastAsia="ja-JP"/>
        </w:rPr>
        <w:t xml:space="preserve">　or</w:t>
      </w:r>
      <w:r w:rsidR="00D55AE7">
        <w:rPr>
          <w:rFonts w:asciiTheme="majorEastAsia" w:eastAsiaTheme="majorEastAsia" w:hAnsiTheme="majorEastAsia" w:hint="eastAsia"/>
          <w:b/>
          <w:sz w:val="21"/>
          <w:szCs w:val="21"/>
          <w:lang w:eastAsia="ja-JP"/>
        </w:rPr>
        <w:t xml:space="preserve">　d</w:t>
      </w:r>
      <w:r w:rsidR="000F0DA0" w:rsidRPr="00D55AE7">
        <w:rPr>
          <w:rFonts w:asciiTheme="majorEastAsia" w:eastAsiaTheme="majorEastAsia" w:hAnsiTheme="majorEastAsia" w:hint="eastAsia"/>
          <w:b/>
          <w:sz w:val="21"/>
          <w:szCs w:val="21"/>
          <w:lang w:eastAsia="ja-JP"/>
        </w:rPr>
        <w:t>ffvf100@kcc.zaq.ne.jp</w:t>
      </w:r>
      <w:r w:rsidRPr="00D55AE7">
        <w:rPr>
          <w:rFonts w:asciiTheme="majorEastAsia" w:eastAsiaTheme="majorEastAsia" w:hAnsiTheme="majorEastAsia" w:hint="eastAsia"/>
          <w:b/>
          <w:sz w:val="21"/>
          <w:szCs w:val="21"/>
          <w:lang w:eastAsia="ja-JP"/>
        </w:rPr>
        <w:t xml:space="preserve"> 　</w:t>
      </w:r>
      <w:r w:rsidR="000F0DA0" w:rsidRPr="00D55AE7">
        <w:rPr>
          <w:rFonts w:asciiTheme="majorEastAsia" w:eastAsiaTheme="majorEastAsia" w:hAnsiTheme="majorEastAsia" w:hint="eastAsia"/>
          <w:b/>
          <w:sz w:val="21"/>
          <w:szCs w:val="21"/>
          <w:lang w:eastAsia="ja-JP"/>
        </w:rPr>
        <w:t>担当　村上　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4029"/>
        <w:gridCol w:w="1966"/>
        <w:gridCol w:w="3674"/>
      </w:tblGrid>
      <w:tr w:rsidR="009246C3">
        <w:trPr>
          <w:trHeight w:hRule="exact" w:val="420"/>
          <w:jc w:val="center"/>
        </w:trPr>
        <w:tc>
          <w:tcPr>
            <w:tcW w:w="1671" w:type="dxa"/>
            <w:tcBorders>
              <w:left w:val="single" w:sz="4" w:space="0" w:color="auto"/>
              <w:right w:val="nil"/>
            </w:tcBorders>
            <w:vAlign w:val="center"/>
          </w:tcPr>
          <w:p w:rsidR="009246C3" w:rsidRDefault="009246C3">
            <w:pPr>
              <w:widowControl w:val="0"/>
              <w:jc w:val="both"/>
              <w:rPr>
                <w:rFonts w:ascii="メイリオ" w:eastAsia="メイリオ" w:hAnsi="メイリオ"/>
              </w:rPr>
            </w:pPr>
            <w:proofErr w:type="spellStart"/>
            <w:r>
              <w:rPr>
                <w:rFonts w:ascii="メイリオ" w:eastAsia="メイリオ" w:hAnsi="メイリオ" w:hint="eastAsia"/>
                <w:spacing w:val="120"/>
              </w:rPr>
              <w:t>会社</w:t>
            </w:r>
            <w:r>
              <w:rPr>
                <w:rFonts w:ascii="メイリオ" w:eastAsia="メイリオ" w:hAnsi="メイリオ" w:hint="eastAsia"/>
              </w:rPr>
              <w:t>名</w:t>
            </w:r>
            <w:proofErr w:type="spellEnd"/>
            <w:r>
              <w:rPr>
                <w:rFonts w:ascii="メイリオ" w:eastAsia="メイリオ" w:hAnsi="メイリオ" w:hint="eastAsia"/>
              </w:rPr>
              <w:t>：</w:t>
            </w:r>
          </w:p>
        </w:tc>
        <w:tc>
          <w:tcPr>
            <w:tcW w:w="4029" w:type="dxa"/>
            <w:tcBorders>
              <w:left w:val="nil"/>
            </w:tcBorders>
            <w:vAlign w:val="center"/>
          </w:tcPr>
          <w:p w:rsidR="009246C3" w:rsidRDefault="009246C3">
            <w:pPr>
              <w:widowControl w:val="0"/>
              <w:jc w:val="both"/>
              <w:rPr>
                <w:rFonts w:ascii="メイリオ" w:eastAsia="メイリオ" w:hAnsi="メイリオ"/>
              </w:rPr>
            </w:pPr>
          </w:p>
        </w:tc>
        <w:tc>
          <w:tcPr>
            <w:tcW w:w="1966" w:type="dxa"/>
            <w:tcBorders>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lang w:eastAsia="ja-JP"/>
              </w:rPr>
              <w:t>業　　　　種：</w:t>
            </w:r>
          </w:p>
        </w:tc>
        <w:tc>
          <w:tcPr>
            <w:tcW w:w="3674" w:type="dxa"/>
            <w:tcBorders>
              <w:left w:val="nil"/>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420"/>
          <w:jc w:val="center"/>
        </w:trPr>
        <w:tc>
          <w:tcPr>
            <w:tcW w:w="1671" w:type="dxa"/>
            <w:tcBorders>
              <w:left w:val="single" w:sz="4" w:space="0" w:color="auto"/>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spacing w:val="120"/>
              </w:rPr>
              <w:t>参加</w:t>
            </w:r>
            <w:r>
              <w:rPr>
                <w:rFonts w:ascii="メイリオ" w:eastAsia="メイリオ" w:hAnsi="メイリオ" w:hint="eastAsia"/>
              </w:rPr>
              <w:t>者</w:t>
            </w:r>
            <w:r w:rsidR="00ED4456">
              <w:rPr>
                <w:rFonts w:ascii="メイリオ" w:eastAsia="メイリオ" w:hAnsi="メイリオ" w:hint="eastAsia"/>
                <w:lang w:eastAsia="ja-JP"/>
              </w:rPr>
              <w:t>1</w:t>
            </w:r>
            <w:r>
              <w:rPr>
                <w:rFonts w:ascii="メイリオ" w:eastAsia="メイリオ" w:hAnsi="メイリオ" w:hint="eastAsia"/>
              </w:rPr>
              <w:t>：</w:t>
            </w:r>
          </w:p>
        </w:tc>
        <w:tc>
          <w:tcPr>
            <w:tcW w:w="4029" w:type="dxa"/>
            <w:tcBorders>
              <w:left w:val="nil"/>
            </w:tcBorders>
            <w:vAlign w:val="center"/>
          </w:tcPr>
          <w:p w:rsidR="009246C3" w:rsidRDefault="009246C3">
            <w:pPr>
              <w:widowControl w:val="0"/>
              <w:jc w:val="both"/>
              <w:rPr>
                <w:rFonts w:ascii="メイリオ" w:eastAsia="メイリオ" w:hAnsi="メイリオ"/>
                <w:lang w:eastAsia="ja-JP"/>
              </w:rPr>
            </w:pPr>
          </w:p>
        </w:tc>
        <w:tc>
          <w:tcPr>
            <w:tcW w:w="1966" w:type="dxa"/>
            <w:tcBorders>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rPr>
              <w:t>氏　　　　名：</w:t>
            </w:r>
          </w:p>
        </w:tc>
        <w:tc>
          <w:tcPr>
            <w:tcW w:w="3674" w:type="dxa"/>
            <w:tcBorders>
              <w:left w:val="nil"/>
              <w:right w:val="single" w:sz="4" w:space="0" w:color="auto"/>
            </w:tcBorders>
            <w:vAlign w:val="center"/>
          </w:tcPr>
          <w:p w:rsidR="009246C3" w:rsidRDefault="009246C3">
            <w:pPr>
              <w:widowControl w:val="0"/>
              <w:jc w:val="both"/>
              <w:rPr>
                <w:rFonts w:ascii="メイリオ" w:eastAsia="メイリオ" w:hAnsi="メイリオ"/>
              </w:rPr>
            </w:pPr>
          </w:p>
        </w:tc>
        <w:bookmarkStart w:id="0" w:name="_GoBack"/>
        <w:bookmarkEnd w:id="0"/>
      </w:tr>
      <w:tr w:rsidR="009246C3">
        <w:trPr>
          <w:trHeight w:hRule="exact" w:val="420"/>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spacing w:val="120"/>
              </w:rPr>
              <w:t>参加</w:t>
            </w:r>
            <w:r>
              <w:rPr>
                <w:rFonts w:ascii="メイリオ" w:eastAsia="メイリオ" w:hAnsi="メイリオ" w:hint="eastAsia"/>
              </w:rPr>
              <w:t>者2：</w:t>
            </w:r>
          </w:p>
        </w:tc>
        <w:tc>
          <w:tcPr>
            <w:tcW w:w="4029" w:type="dxa"/>
            <w:tcBorders>
              <w:left w:val="nil"/>
              <w:bottom w:val="single" w:sz="4" w:space="0" w:color="auto"/>
            </w:tcBorders>
            <w:vAlign w:val="center"/>
          </w:tcPr>
          <w:p w:rsidR="009246C3" w:rsidRDefault="009246C3">
            <w:pPr>
              <w:widowControl w:val="0"/>
              <w:jc w:val="both"/>
              <w:rPr>
                <w:rFonts w:ascii="メイリオ" w:eastAsia="メイリオ" w:hAnsi="メイリオ"/>
                <w:lang w:eastAsia="ja-JP"/>
              </w:rPr>
            </w:pPr>
          </w:p>
        </w:tc>
        <w:tc>
          <w:tcPr>
            <w:tcW w:w="1966" w:type="dxa"/>
            <w:tcBorders>
              <w:bottom w:val="single" w:sz="4" w:space="0" w:color="auto"/>
              <w:right w:val="nil"/>
            </w:tcBorders>
            <w:vAlign w:val="center"/>
          </w:tcPr>
          <w:p w:rsidR="009246C3" w:rsidRDefault="009246C3">
            <w:pPr>
              <w:widowControl w:val="0"/>
              <w:jc w:val="both"/>
              <w:rPr>
                <w:rFonts w:ascii="メイリオ" w:eastAsia="メイリオ" w:hAnsi="メイリオ"/>
              </w:rPr>
            </w:pPr>
            <w:r>
              <w:rPr>
                <w:rFonts w:ascii="メイリオ" w:eastAsia="メイリオ" w:hAnsi="メイリオ" w:hint="eastAsia"/>
              </w:rPr>
              <w:t>氏　　　　名：</w:t>
            </w:r>
          </w:p>
        </w:tc>
        <w:tc>
          <w:tcPr>
            <w:tcW w:w="3674" w:type="dxa"/>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rPr>
            </w:pPr>
          </w:p>
        </w:tc>
      </w:tr>
      <w:tr w:rsidR="009246C3">
        <w:trPr>
          <w:trHeight w:hRule="exact" w:val="633"/>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rPr>
            </w:pPr>
            <w:proofErr w:type="spellStart"/>
            <w:r>
              <w:rPr>
                <w:rFonts w:ascii="メイリオ" w:eastAsia="メイリオ" w:hAnsi="メイリオ" w:hint="eastAsia"/>
                <w:spacing w:val="480"/>
              </w:rPr>
              <w:t>住</w:t>
            </w:r>
            <w:r>
              <w:rPr>
                <w:rFonts w:ascii="メイリオ" w:eastAsia="メイリオ" w:hAnsi="メイリオ" w:hint="eastAsia"/>
              </w:rPr>
              <w:t>所</w:t>
            </w:r>
            <w:proofErr w:type="spellEnd"/>
            <w:r>
              <w:rPr>
                <w:rFonts w:ascii="メイリオ" w:eastAsia="メイリオ" w:hAnsi="メイリオ" w:hint="eastAsia"/>
              </w:rPr>
              <w:t>：</w:t>
            </w:r>
          </w:p>
        </w:tc>
        <w:tc>
          <w:tcPr>
            <w:tcW w:w="9669" w:type="dxa"/>
            <w:gridSpan w:val="3"/>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rPr>
              <w:t>〒</w:t>
            </w:r>
          </w:p>
          <w:p w:rsidR="009246C3" w:rsidRDefault="009246C3">
            <w:pPr>
              <w:widowControl w:val="0"/>
              <w:jc w:val="both"/>
              <w:rPr>
                <w:rFonts w:ascii="メイリオ" w:eastAsia="メイリオ" w:hAnsi="メイリオ"/>
                <w:lang w:eastAsia="ja-JP"/>
              </w:rPr>
            </w:pPr>
          </w:p>
          <w:p w:rsidR="009246C3" w:rsidRDefault="009246C3">
            <w:pPr>
              <w:widowControl w:val="0"/>
              <w:jc w:val="both"/>
              <w:rPr>
                <w:rFonts w:ascii="メイリオ" w:eastAsia="メイリオ" w:hAnsi="メイリオ"/>
                <w:lang w:eastAsia="ja-JP"/>
              </w:rPr>
            </w:pPr>
          </w:p>
        </w:tc>
      </w:tr>
      <w:tr w:rsidR="009246C3">
        <w:trPr>
          <w:trHeight w:hRule="exact" w:val="633"/>
          <w:jc w:val="center"/>
        </w:trPr>
        <w:tc>
          <w:tcPr>
            <w:tcW w:w="1671" w:type="dxa"/>
            <w:tcBorders>
              <w:left w:val="single" w:sz="4" w:space="0" w:color="auto"/>
              <w:bottom w:val="single" w:sz="4" w:space="0" w:color="auto"/>
              <w:right w:val="nil"/>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lang w:eastAsia="ja-JP"/>
              </w:rPr>
              <w:t>TEL：</w:t>
            </w:r>
          </w:p>
        </w:tc>
        <w:tc>
          <w:tcPr>
            <w:tcW w:w="9669" w:type="dxa"/>
            <w:gridSpan w:val="3"/>
            <w:tcBorders>
              <w:left w:val="nil"/>
              <w:bottom w:val="single" w:sz="4" w:space="0" w:color="auto"/>
              <w:right w:val="single" w:sz="4" w:space="0" w:color="auto"/>
            </w:tcBorders>
            <w:vAlign w:val="center"/>
          </w:tcPr>
          <w:p w:rsidR="009246C3" w:rsidRDefault="009246C3">
            <w:pPr>
              <w:widowControl w:val="0"/>
              <w:jc w:val="both"/>
              <w:rPr>
                <w:rFonts w:ascii="メイリオ" w:eastAsia="メイリオ" w:hAnsi="メイリオ"/>
                <w:lang w:eastAsia="ja-JP"/>
              </w:rPr>
            </w:pPr>
            <w:r>
              <w:rPr>
                <w:rFonts w:ascii="メイリオ" w:eastAsia="メイリオ" w:hAnsi="メイリオ" w:hint="eastAsia"/>
              </w:rPr>
              <w:t xml:space="preserve">　　　　　　　FAX：</w:t>
            </w:r>
            <w:r>
              <w:rPr>
                <w:rFonts w:ascii="メイリオ" w:eastAsia="メイリオ" w:hAnsi="メイリオ" w:hint="eastAsia"/>
                <w:lang w:eastAsia="ja-JP"/>
              </w:rPr>
              <w:t xml:space="preserve">  </w:t>
            </w:r>
            <w:r>
              <w:rPr>
                <w:rFonts w:ascii="メイリオ" w:eastAsia="メイリオ" w:hAnsi="メイリオ" w:hint="eastAsia"/>
              </w:rPr>
              <w:t xml:space="preserve">　　　　　　　　　</w:t>
            </w:r>
            <w:r>
              <w:rPr>
                <w:rFonts w:ascii="メイリオ" w:eastAsia="メイリオ" w:hAnsi="メイリオ" w:hint="eastAsia"/>
                <w:lang w:eastAsia="ja-JP"/>
              </w:rPr>
              <w:t xml:space="preserve">  E-mail：</w:t>
            </w:r>
          </w:p>
        </w:tc>
      </w:tr>
      <w:tr w:rsidR="009246C3">
        <w:trPr>
          <w:trHeight w:hRule="exact" w:val="109"/>
          <w:jc w:val="center"/>
        </w:trPr>
        <w:tc>
          <w:tcPr>
            <w:tcW w:w="11340" w:type="dxa"/>
            <w:gridSpan w:val="4"/>
            <w:tcBorders>
              <w:left w:val="nil"/>
              <w:bottom w:val="dotted" w:sz="4" w:space="0" w:color="auto"/>
              <w:right w:val="nil"/>
            </w:tcBorders>
            <w:vAlign w:val="center"/>
          </w:tcPr>
          <w:p w:rsidR="009246C3" w:rsidRDefault="009246C3">
            <w:pPr>
              <w:widowControl w:val="0"/>
              <w:jc w:val="both"/>
              <w:rPr>
                <w:rFonts w:ascii="HGPｺﾞｼｯｸM" w:eastAsia="HGPｺﾞｼｯｸM" w:hAnsi="ＭＳ ゴシック"/>
                <w:lang w:eastAsia="ja-JP"/>
              </w:rPr>
            </w:pPr>
          </w:p>
        </w:tc>
      </w:tr>
    </w:tbl>
    <w:p w:rsidR="009246C3" w:rsidRDefault="003F5AD1">
      <w:pPr>
        <w:rPr>
          <w:rStyle w:val="24"/>
          <w:rFonts w:ascii="メイリオ" w:eastAsia="メイリオ" w:hAnsi="メイリオ"/>
          <w:b w:val="0"/>
          <w:color w:val="FFFFFF"/>
          <w:sz w:val="22"/>
          <w:szCs w:val="22"/>
          <w:u w:val="none"/>
          <w:lang w:eastAsia="ja-JP"/>
        </w:rPr>
      </w:pPr>
      <w:r>
        <w:rPr>
          <w:rFonts w:ascii="Times New Roman" w:hAnsi="Times New Roman"/>
          <w:noProof/>
          <w:sz w:val="20"/>
          <w:lang w:eastAsia="ja-JP" w:bidi="ar-SA"/>
        </w:rPr>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635</wp:posOffset>
                </wp:positionV>
                <wp:extent cx="8005445" cy="567055"/>
                <wp:effectExtent l="2540" t="4445" r="254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5445" cy="567055"/>
                        </a:xfrm>
                        <a:prstGeom prst="rect">
                          <a:avLst/>
                        </a:prstGeom>
                        <a:solidFill>
                          <a:srgbClr val="2058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C45938" id="Rectangle 24" o:spid="_x0000_s1026" style="position:absolute;left:0;text-align:left;margin-left:-36pt;margin-top:.05pt;width:630.3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" fillcolor="#205867" stroked="f">
                <v:textbox inset="5.85pt,.7pt,5.85pt,.7pt"/>
              </v:rect>
            </w:pict>
          </mc:Fallback>
        </mc:AlternateContent>
      </w:r>
      <w:r w:rsidR="009246C3">
        <w:rPr>
          <w:rFonts w:ascii="メイリオ" w:eastAsia="メイリオ" w:hAnsi="メイリオ" w:hint="eastAsia"/>
          <w:color w:val="FFFFFF"/>
          <w:sz w:val="22"/>
          <w:szCs w:val="22"/>
          <w:lang w:eastAsia="ja-JP"/>
        </w:rPr>
        <w:t>日本販売促進学会・関西</w:t>
      </w:r>
    </w:p>
    <w:sectPr w:rsidR="009246C3">
      <w:pgSz w:w="11907" w:h="16839"/>
      <w:pgMar w:top="0" w:right="204" w:bottom="0" w:left="199"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CA" w:rsidRDefault="002C32CA" w:rsidP="008D6062">
      <w:r>
        <w:separator/>
      </w:r>
    </w:p>
  </w:endnote>
  <w:endnote w:type="continuationSeparator" w:id="0">
    <w:p w:rsidR="002C32CA" w:rsidRDefault="002C32CA" w:rsidP="008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OTF 新ゴ Pro M">
    <w:altName w:val="ＭＳ ゴシック"/>
    <w:charset w:val="80"/>
    <w:family w:val="swiss"/>
    <w:pitch w:val="default"/>
    <w:sig w:usb0="A00002FF" w:usb1="68C7FEFF" w:usb2="00000012" w:usb3="00000000" w:csb0="00020005"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CA" w:rsidRDefault="002C32CA" w:rsidP="008D6062">
      <w:r>
        <w:separator/>
      </w:r>
    </w:p>
  </w:footnote>
  <w:footnote w:type="continuationSeparator" w:id="0">
    <w:p w:rsidR="002C32CA" w:rsidRDefault="002C32CA" w:rsidP="008D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9534ADD"/>
    <w:multiLevelType w:val="hybridMultilevel"/>
    <w:tmpl w:val="96B661F4"/>
    <w:lvl w:ilvl="0" w:tplc="57E44D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186B04"/>
    <w:multiLevelType w:val="hybridMultilevel"/>
    <w:tmpl w:val="EDFC6270"/>
    <w:lvl w:ilvl="0" w:tplc="BA44625C">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21560CC3"/>
    <w:multiLevelType w:val="hybridMultilevel"/>
    <w:tmpl w:val="080ACC24"/>
    <w:lvl w:ilvl="0" w:tplc="709EE29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82D2813"/>
    <w:multiLevelType w:val="hybridMultilevel"/>
    <w:tmpl w:val="348EB784"/>
    <w:lvl w:ilvl="0" w:tplc="DFFEB3D2">
      <w:numFmt w:val="bullet"/>
      <w:lvlText w:val="●"/>
      <w:lvlJc w:val="left"/>
      <w:pPr>
        <w:tabs>
          <w:tab w:val="num" w:pos="498"/>
        </w:tabs>
        <w:ind w:left="498"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978"/>
        </w:tabs>
        <w:ind w:left="978" w:hanging="420"/>
      </w:pPr>
      <w:rPr>
        <w:rFonts w:ascii="Wingdings" w:hAnsi="Wingdings" w:hint="default"/>
      </w:rPr>
    </w:lvl>
    <w:lvl w:ilvl="2" w:tplc="0409000D" w:tentative="1">
      <w:start w:val="1"/>
      <w:numFmt w:val="bullet"/>
      <w:lvlText w:val=""/>
      <w:lvlJc w:val="left"/>
      <w:pPr>
        <w:tabs>
          <w:tab w:val="num" w:pos="1398"/>
        </w:tabs>
        <w:ind w:left="1398" w:hanging="420"/>
      </w:pPr>
      <w:rPr>
        <w:rFonts w:ascii="Wingdings" w:hAnsi="Wingdings" w:hint="default"/>
      </w:rPr>
    </w:lvl>
    <w:lvl w:ilvl="3" w:tplc="04090001" w:tentative="1">
      <w:start w:val="1"/>
      <w:numFmt w:val="bullet"/>
      <w:lvlText w:val=""/>
      <w:lvlJc w:val="left"/>
      <w:pPr>
        <w:tabs>
          <w:tab w:val="num" w:pos="1818"/>
        </w:tabs>
        <w:ind w:left="1818" w:hanging="420"/>
      </w:pPr>
      <w:rPr>
        <w:rFonts w:ascii="Wingdings" w:hAnsi="Wingdings" w:hint="default"/>
      </w:rPr>
    </w:lvl>
    <w:lvl w:ilvl="4" w:tplc="0409000B" w:tentative="1">
      <w:start w:val="1"/>
      <w:numFmt w:val="bullet"/>
      <w:lvlText w:val=""/>
      <w:lvlJc w:val="left"/>
      <w:pPr>
        <w:tabs>
          <w:tab w:val="num" w:pos="2238"/>
        </w:tabs>
        <w:ind w:left="2238" w:hanging="420"/>
      </w:pPr>
      <w:rPr>
        <w:rFonts w:ascii="Wingdings" w:hAnsi="Wingdings" w:hint="default"/>
      </w:rPr>
    </w:lvl>
    <w:lvl w:ilvl="5" w:tplc="0409000D" w:tentative="1">
      <w:start w:val="1"/>
      <w:numFmt w:val="bullet"/>
      <w:lvlText w:val=""/>
      <w:lvlJc w:val="left"/>
      <w:pPr>
        <w:tabs>
          <w:tab w:val="num" w:pos="2658"/>
        </w:tabs>
        <w:ind w:left="2658" w:hanging="420"/>
      </w:pPr>
      <w:rPr>
        <w:rFonts w:ascii="Wingdings" w:hAnsi="Wingdings" w:hint="default"/>
      </w:rPr>
    </w:lvl>
    <w:lvl w:ilvl="6" w:tplc="04090001" w:tentative="1">
      <w:start w:val="1"/>
      <w:numFmt w:val="bullet"/>
      <w:lvlText w:val=""/>
      <w:lvlJc w:val="left"/>
      <w:pPr>
        <w:tabs>
          <w:tab w:val="num" w:pos="3078"/>
        </w:tabs>
        <w:ind w:left="3078" w:hanging="420"/>
      </w:pPr>
      <w:rPr>
        <w:rFonts w:ascii="Wingdings" w:hAnsi="Wingdings" w:hint="default"/>
      </w:rPr>
    </w:lvl>
    <w:lvl w:ilvl="7" w:tplc="0409000B" w:tentative="1">
      <w:start w:val="1"/>
      <w:numFmt w:val="bullet"/>
      <w:lvlText w:val=""/>
      <w:lvlJc w:val="left"/>
      <w:pPr>
        <w:tabs>
          <w:tab w:val="num" w:pos="3498"/>
        </w:tabs>
        <w:ind w:left="3498" w:hanging="420"/>
      </w:pPr>
      <w:rPr>
        <w:rFonts w:ascii="Wingdings" w:hAnsi="Wingdings" w:hint="default"/>
      </w:rPr>
    </w:lvl>
    <w:lvl w:ilvl="8" w:tplc="0409000D" w:tentative="1">
      <w:start w:val="1"/>
      <w:numFmt w:val="bullet"/>
      <w:lvlText w:val=""/>
      <w:lvlJc w:val="left"/>
      <w:pPr>
        <w:tabs>
          <w:tab w:val="num" w:pos="3918"/>
        </w:tabs>
        <w:ind w:left="3918" w:hanging="420"/>
      </w:pPr>
      <w:rPr>
        <w:rFonts w:ascii="Wingdings" w:hAnsi="Wingdings" w:hint="default"/>
      </w:rPr>
    </w:lvl>
  </w:abstractNum>
  <w:abstractNum w:abstractNumId="5">
    <w:nsid w:val="58CD715F"/>
    <w:multiLevelType w:val="hybridMultilevel"/>
    <w:tmpl w:val="F0B4B5D0"/>
    <w:lvl w:ilvl="0" w:tplc="6A9C7CB6">
      <w:numFmt w:val="bullet"/>
      <w:lvlText w:val="●"/>
      <w:lvlJc w:val="left"/>
      <w:pPr>
        <w:tabs>
          <w:tab w:val="num" w:pos="1320"/>
        </w:tabs>
        <w:ind w:left="1320" w:hanging="360"/>
      </w:pPr>
      <w:rPr>
        <w:rFonts w:ascii="A-OTF 新ゴ Pro M" w:eastAsia="A-OTF 新ゴ Pro M" w:hAnsi="A-OTF 新ゴ Pro M" w:cs="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934"/>
    <w:rsid w:val="00072AB8"/>
    <w:rsid w:val="0009312C"/>
    <w:rsid w:val="0009688C"/>
    <w:rsid w:val="000F0DA0"/>
    <w:rsid w:val="00121DB6"/>
    <w:rsid w:val="00133C26"/>
    <w:rsid w:val="00137D03"/>
    <w:rsid w:val="00172A27"/>
    <w:rsid w:val="001A5D12"/>
    <w:rsid w:val="001C1D9B"/>
    <w:rsid w:val="00274953"/>
    <w:rsid w:val="0029527D"/>
    <w:rsid w:val="002A7AE8"/>
    <w:rsid w:val="002C32CA"/>
    <w:rsid w:val="003410E4"/>
    <w:rsid w:val="00354AA9"/>
    <w:rsid w:val="003956D1"/>
    <w:rsid w:val="003D1AE3"/>
    <w:rsid w:val="003F5AD1"/>
    <w:rsid w:val="004118F1"/>
    <w:rsid w:val="004C3C6E"/>
    <w:rsid w:val="004F254A"/>
    <w:rsid w:val="00516D56"/>
    <w:rsid w:val="005248EE"/>
    <w:rsid w:val="00550D82"/>
    <w:rsid w:val="00552E9E"/>
    <w:rsid w:val="005B4AC4"/>
    <w:rsid w:val="006216D6"/>
    <w:rsid w:val="006538F7"/>
    <w:rsid w:val="00676EF9"/>
    <w:rsid w:val="0076717B"/>
    <w:rsid w:val="007945CD"/>
    <w:rsid w:val="007A4C96"/>
    <w:rsid w:val="007B4017"/>
    <w:rsid w:val="007C05B0"/>
    <w:rsid w:val="007D65B5"/>
    <w:rsid w:val="00861CFD"/>
    <w:rsid w:val="0087054D"/>
    <w:rsid w:val="008D6062"/>
    <w:rsid w:val="008E29E4"/>
    <w:rsid w:val="009246C3"/>
    <w:rsid w:val="00972320"/>
    <w:rsid w:val="00981C4E"/>
    <w:rsid w:val="009C23DB"/>
    <w:rsid w:val="009C43D8"/>
    <w:rsid w:val="009F11E5"/>
    <w:rsid w:val="009F23AC"/>
    <w:rsid w:val="00A05C4D"/>
    <w:rsid w:val="00A405E1"/>
    <w:rsid w:val="00A604BD"/>
    <w:rsid w:val="00A74EF0"/>
    <w:rsid w:val="00A96E79"/>
    <w:rsid w:val="00B42D36"/>
    <w:rsid w:val="00B61A64"/>
    <w:rsid w:val="00B6796E"/>
    <w:rsid w:val="00C149A0"/>
    <w:rsid w:val="00C44D6A"/>
    <w:rsid w:val="00C80FF9"/>
    <w:rsid w:val="00CC7A8B"/>
    <w:rsid w:val="00CD0198"/>
    <w:rsid w:val="00CF06A0"/>
    <w:rsid w:val="00CF4AE8"/>
    <w:rsid w:val="00D13A85"/>
    <w:rsid w:val="00D13AA8"/>
    <w:rsid w:val="00D55AE7"/>
    <w:rsid w:val="00D70E58"/>
    <w:rsid w:val="00DE0024"/>
    <w:rsid w:val="00E25A86"/>
    <w:rsid w:val="00E42424"/>
    <w:rsid w:val="00E70317"/>
    <w:rsid w:val="00ED4456"/>
    <w:rsid w:val="00EE6204"/>
    <w:rsid w:val="00F55A1B"/>
    <w:rsid w:val="00F66A4B"/>
    <w:rsid w:val="00F90D08"/>
    <w:rsid w:val="00F96CD4"/>
    <w:rsid w:val="00FA0BC9"/>
    <w:rsid w:val="00FC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lang w:eastAsia="en-US" w:bidi="en-US"/>
    </w:rPr>
  </w:style>
  <w:style w:type="paragraph" w:styleId="1">
    <w:name w:val="heading 1"/>
    <w:basedOn w:val="a"/>
    <w:next w:val="a"/>
    <w:link w:val="10"/>
    <w:qFormat/>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qFormat/>
    <w:pPr>
      <w:keepNext/>
      <w:spacing w:before="240" w:after="60"/>
      <w:outlineLvl w:val="1"/>
    </w:pPr>
    <w:rPr>
      <w:rFonts w:ascii="Arial" w:eastAsia="ＭＳ ゴシック" w:hAnsi="Arial"/>
      <w:b/>
      <w:bCs/>
      <w:i/>
      <w:iCs/>
      <w:sz w:val="28"/>
      <w:szCs w:val="28"/>
    </w:rPr>
  </w:style>
  <w:style w:type="paragraph" w:styleId="3">
    <w:name w:val="heading 3"/>
    <w:basedOn w:val="a"/>
    <w:next w:val="a"/>
    <w:link w:val="30"/>
    <w:qFormat/>
    <w:pPr>
      <w:keepNext/>
      <w:spacing w:before="240" w:after="60"/>
      <w:outlineLvl w:val="2"/>
    </w:pPr>
    <w:rPr>
      <w:rFonts w:ascii="Arial" w:eastAsia="ＭＳ ゴシック" w:hAnsi="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rFonts w:ascii="Century" w:hAnsi="Century"/>
      <w:b/>
      <w:i/>
      <w:iCs/>
    </w:rPr>
  </w:style>
  <w:style w:type="character" w:customStyle="1" w:styleId="a5">
    <w:name w:val="フッター (文字)"/>
    <w:link w:val="a6"/>
    <w:rPr>
      <w:color w:val="212120"/>
      <w:kern w:val="28"/>
      <w:lang w:eastAsia="en-US"/>
    </w:rPr>
  </w:style>
  <w:style w:type="character" w:styleId="a7">
    <w:name w:val="Subtle Reference"/>
    <w:qFormat/>
    <w:rPr>
      <w:sz w:val="24"/>
      <w:szCs w:val="24"/>
      <w:u w:val="single"/>
    </w:rPr>
  </w:style>
  <w:style w:type="character" w:customStyle="1" w:styleId="70">
    <w:name w:val="見出し 7 (文字)"/>
    <w:link w:val="7"/>
    <w:rPr>
      <w:sz w:val="24"/>
      <w:szCs w:val="24"/>
    </w:rPr>
  </w:style>
  <w:style w:type="character" w:customStyle="1" w:styleId="a8">
    <w:name w:val="副題 (文字)"/>
    <w:link w:val="a9"/>
    <w:rPr>
      <w:rFonts w:ascii="Arial" w:eastAsia="ＭＳ ゴシック" w:hAnsi="Arial"/>
      <w:sz w:val="24"/>
      <w:szCs w:val="24"/>
    </w:rPr>
  </w:style>
  <w:style w:type="character" w:customStyle="1" w:styleId="21">
    <w:name w:val="引用文 2 (文字)"/>
    <w:link w:val="22"/>
    <w:rPr>
      <w:b/>
      <w:i/>
      <w:sz w:val="24"/>
    </w:rPr>
  </w:style>
  <w:style w:type="character" w:styleId="aa">
    <w:name w:val="Strong"/>
    <w:qFormat/>
    <w:rPr>
      <w:b/>
      <w:bCs/>
    </w:rPr>
  </w:style>
  <w:style w:type="character" w:customStyle="1" w:styleId="10">
    <w:name w:val="見出し 1 (文字)"/>
    <w:link w:val="1"/>
    <w:rPr>
      <w:rFonts w:ascii="Arial" w:eastAsia="ＭＳ ゴシック" w:hAnsi="Arial"/>
      <w:b/>
      <w:bCs/>
      <w:kern w:val="32"/>
      <w:sz w:val="32"/>
      <w:szCs w:val="32"/>
    </w:rPr>
  </w:style>
  <w:style w:type="character" w:customStyle="1" w:styleId="30">
    <w:name w:val="見出し 3 (文字)"/>
    <w:link w:val="3"/>
    <w:rPr>
      <w:rFonts w:ascii="Arial" w:eastAsia="ＭＳ ゴシック" w:hAnsi="Arial"/>
      <w:b/>
      <w:bCs/>
      <w:sz w:val="26"/>
      <w:szCs w:val="26"/>
    </w:rPr>
  </w:style>
  <w:style w:type="character" w:customStyle="1" w:styleId="20">
    <w:name w:val="見出し 2 (文字)"/>
    <w:link w:val="2"/>
    <w:rPr>
      <w:rFonts w:ascii="Arial" w:eastAsia="ＭＳ ゴシック" w:hAnsi="Arial"/>
      <w:b/>
      <w:bCs/>
      <w:i/>
      <w:iCs/>
      <w:sz w:val="28"/>
      <w:szCs w:val="28"/>
    </w:rPr>
  </w:style>
  <w:style w:type="character" w:customStyle="1" w:styleId="60">
    <w:name w:val="見出し 6 (文字)"/>
    <w:link w:val="6"/>
    <w:rPr>
      <w:b/>
      <w:bCs/>
    </w:rPr>
  </w:style>
  <w:style w:type="character" w:customStyle="1" w:styleId="50">
    <w:name w:val="見出し 5 (文字)"/>
    <w:link w:val="5"/>
    <w:rPr>
      <w:b/>
      <w:bCs/>
      <w:i/>
      <w:iCs/>
      <w:sz w:val="26"/>
      <w:szCs w:val="26"/>
    </w:rPr>
  </w:style>
  <w:style w:type="character" w:customStyle="1" w:styleId="ab">
    <w:name w:val="ヘッダー (文字)"/>
    <w:link w:val="ac"/>
    <w:rPr>
      <w:color w:val="212120"/>
      <w:kern w:val="28"/>
      <w:lang w:eastAsia="en-US"/>
    </w:rPr>
  </w:style>
  <w:style w:type="character" w:customStyle="1" w:styleId="80">
    <w:name w:val="見出し 8 (文字)"/>
    <w:link w:val="8"/>
    <w:rPr>
      <w:i/>
      <w:iCs/>
      <w:sz w:val="24"/>
      <w:szCs w:val="24"/>
    </w:rPr>
  </w:style>
  <w:style w:type="character" w:styleId="ad">
    <w:name w:val="Subtle Emphasis"/>
    <w:qFormat/>
    <w:rPr>
      <w:i/>
      <w:color w:val="5A5A5A"/>
    </w:rPr>
  </w:style>
  <w:style w:type="character" w:customStyle="1" w:styleId="90">
    <w:name w:val="見出し 9 (文字)"/>
    <w:link w:val="9"/>
    <w:rPr>
      <w:rFonts w:ascii="Arial" w:eastAsia="ＭＳ ゴシック" w:hAnsi="Arial"/>
    </w:rPr>
  </w:style>
  <w:style w:type="character" w:styleId="23">
    <w:name w:val="Intense Emphasis"/>
    <w:qFormat/>
    <w:rPr>
      <w:b/>
      <w:i/>
      <w:sz w:val="24"/>
      <w:szCs w:val="24"/>
      <w:u w:val="single"/>
    </w:rPr>
  </w:style>
  <w:style w:type="character" w:styleId="24">
    <w:name w:val="Intense Reference"/>
    <w:qFormat/>
    <w:rPr>
      <w:b/>
      <w:sz w:val="24"/>
      <w:u w:val="single"/>
    </w:rPr>
  </w:style>
  <w:style w:type="character" w:customStyle="1" w:styleId="ae">
    <w:name w:val="吹き出し (文字)"/>
    <w:link w:val="af"/>
    <w:rPr>
      <w:rFonts w:ascii="Arial" w:eastAsia="ＭＳ ゴシック" w:hAnsi="Arial" w:cs="Times New Roman"/>
      <w:color w:val="212120"/>
      <w:kern w:val="28"/>
      <w:sz w:val="18"/>
      <w:szCs w:val="18"/>
      <w:lang w:eastAsia="en-US"/>
    </w:rPr>
  </w:style>
  <w:style w:type="character" w:customStyle="1" w:styleId="40">
    <w:name w:val="見出し 4 (文字)"/>
    <w:link w:val="4"/>
    <w:rPr>
      <w:b/>
      <w:bCs/>
      <w:sz w:val="28"/>
      <w:szCs w:val="28"/>
    </w:rPr>
  </w:style>
  <w:style w:type="character" w:customStyle="1" w:styleId="af0">
    <w:name w:val="表題 (文字)"/>
    <w:link w:val="af1"/>
    <w:rPr>
      <w:rFonts w:ascii="Arial" w:eastAsia="ＭＳ ゴシック" w:hAnsi="Arial"/>
      <w:b/>
      <w:bCs/>
      <w:kern w:val="28"/>
      <w:sz w:val="32"/>
      <w:szCs w:val="32"/>
    </w:rPr>
  </w:style>
  <w:style w:type="character" w:customStyle="1" w:styleId="af2">
    <w:name w:val="引用文 (文字)"/>
    <w:link w:val="af3"/>
    <w:rPr>
      <w:i/>
      <w:sz w:val="24"/>
      <w:szCs w:val="24"/>
    </w:rPr>
  </w:style>
  <w:style w:type="character" w:styleId="af4">
    <w:name w:val="Book Title"/>
    <w:qFormat/>
    <w:rPr>
      <w:rFonts w:ascii="Arial" w:eastAsia="ＭＳ ゴシック" w:hAnsi="Arial"/>
      <w:b/>
      <w:i/>
      <w:sz w:val="24"/>
      <w:szCs w:val="24"/>
    </w:rPr>
  </w:style>
  <w:style w:type="paragraph" w:styleId="af5">
    <w:name w:val="No Spacing"/>
    <w:basedOn w:val="a"/>
    <w:qFormat/>
    <w:rPr>
      <w:szCs w:val="32"/>
    </w:rPr>
  </w:style>
  <w:style w:type="paragraph" w:styleId="af3">
    <w:name w:val="Quote"/>
    <w:basedOn w:val="a"/>
    <w:next w:val="a"/>
    <w:link w:val="af2"/>
    <w:qFormat/>
    <w:rPr>
      <w:i/>
    </w:rPr>
  </w:style>
  <w:style w:type="paragraph" w:styleId="af1">
    <w:name w:val="Title"/>
    <w:basedOn w:val="a"/>
    <w:next w:val="a"/>
    <w:link w:val="af0"/>
    <w:qFormat/>
    <w:pPr>
      <w:spacing w:before="240" w:after="60"/>
      <w:jc w:val="center"/>
      <w:outlineLvl w:val="0"/>
    </w:pPr>
    <w:rPr>
      <w:rFonts w:ascii="Arial" w:eastAsia="ＭＳ ゴシック" w:hAnsi="Arial"/>
      <w:b/>
      <w:bCs/>
      <w:kern w:val="28"/>
      <w:sz w:val="32"/>
      <w:szCs w:val="32"/>
    </w:rPr>
  </w:style>
  <w:style w:type="paragraph" w:styleId="af6">
    <w:name w:val="Date"/>
    <w:basedOn w:val="a"/>
    <w:next w:val="a"/>
  </w:style>
  <w:style w:type="paragraph" w:styleId="a6">
    <w:name w:val="footer"/>
    <w:basedOn w:val="a"/>
    <w:link w:val="a5"/>
    <w:pPr>
      <w:tabs>
        <w:tab w:val="center" w:pos="4252"/>
        <w:tab w:val="right" w:pos="8504"/>
      </w:tabs>
      <w:snapToGrid w:val="0"/>
    </w:pPr>
    <w:rPr>
      <w:color w:val="212120"/>
      <w:kern w:val="28"/>
    </w:rPr>
  </w:style>
  <w:style w:type="paragraph" w:styleId="af">
    <w:name w:val="Balloon Text"/>
    <w:basedOn w:val="a"/>
    <w:link w:val="ae"/>
    <w:rPr>
      <w:rFonts w:ascii="Arial" w:eastAsia="ＭＳ ゴシック" w:hAnsi="Arial"/>
      <w:color w:val="212120"/>
      <w:kern w:val="28"/>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0"/>
      <w:szCs w:val="20"/>
      <w:lang w:eastAsia="ja-JP" w:bidi="ar-SA"/>
    </w:rPr>
  </w:style>
  <w:style w:type="paragraph" w:styleId="ac">
    <w:name w:val="header"/>
    <w:basedOn w:val="a"/>
    <w:link w:val="ab"/>
    <w:pPr>
      <w:tabs>
        <w:tab w:val="center" w:pos="4252"/>
        <w:tab w:val="right" w:pos="8504"/>
      </w:tabs>
      <w:snapToGrid w:val="0"/>
    </w:pPr>
    <w:rPr>
      <w:color w:val="212120"/>
      <w:kern w:val="28"/>
    </w:rPr>
  </w:style>
  <w:style w:type="paragraph" w:styleId="a9">
    <w:name w:val="Subtitle"/>
    <w:basedOn w:val="a"/>
    <w:next w:val="a"/>
    <w:link w:val="a8"/>
    <w:qFormat/>
    <w:pPr>
      <w:spacing w:after="60"/>
      <w:jc w:val="center"/>
      <w:outlineLvl w:val="1"/>
    </w:pPr>
    <w:rPr>
      <w:rFonts w:ascii="Arial" w:eastAsia="ＭＳ ゴシック" w:hAnsi="Arial"/>
    </w:rPr>
  </w:style>
  <w:style w:type="paragraph" w:styleId="af7">
    <w:name w:val="List Paragraph"/>
    <w:basedOn w:val="a"/>
    <w:qFormat/>
    <w:pPr>
      <w:ind w:left="720"/>
    </w:pPr>
  </w:style>
  <w:style w:type="paragraph" w:styleId="22">
    <w:name w:val="Intense Quote"/>
    <w:basedOn w:val="a"/>
    <w:next w:val="a"/>
    <w:link w:val="21"/>
    <w:qFormat/>
    <w:pPr>
      <w:ind w:left="720" w:right="720"/>
    </w:pPr>
    <w:rPr>
      <w:b/>
      <w:i/>
    </w:rPr>
  </w:style>
  <w:style w:type="paragraph" w:styleId="af8">
    <w:name w:val="TOC Heading"/>
    <w:basedOn w:val="1"/>
    <w:next w:val="a"/>
    <w:qFormat/>
    <w:pPr>
      <w:outlineLvl w:val="9"/>
    </w:pPr>
  </w:style>
  <w:style w:type="character" w:customStyle="1" w:styleId="ysturl">
    <w:name w:val="yst_url"/>
    <w:basedOn w:val="a0"/>
    <w:rsid w:val="009F23AC"/>
  </w:style>
  <w:style w:type="character" w:customStyle="1" w:styleId="ystinfo">
    <w:name w:val="yst_info"/>
    <w:basedOn w:val="a0"/>
    <w:rsid w:val="009F2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Pr>
      <w:sz w:val="24"/>
      <w:szCs w:val="24"/>
      <w:lang w:eastAsia="en-US" w:bidi="en-US"/>
    </w:rPr>
  </w:style>
  <w:style w:type="paragraph" w:styleId="1">
    <w:name w:val="heading 1"/>
    <w:basedOn w:val="a"/>
    <w:next w:val="a"/>
    <w:link w:val="10"/>
    <w:qFormat/>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qFormat/>
    <w:pPr>
      <w:keepNext/>
      <w:spacing w:before="240" w:after="60"/>
      <w:outlineLvl w:val="1"/>
    </w:pPr>
    <w:rPr>
      <w:rFonts w:ascii="Arial" w:eastAsia="ＭＳ ゴシック" w:hAnsi="Arial"/>
      <w:b/>
      <w:bCs/>
      <w:i/>
      <w:iCs/>
      <w:sz w:val="28"/>
      <w:szCs w:val="28"/>
    </w:rPr>
  </w:style>
  <w:style w:type="paragraph" w:styleId="3">
    <w:name w:val="heading 3"/>
    <w:basedOn w:val="a"/>
    <w:next w:val="a"/>
    <w:link w:val="30"/>
    <w:qFormat/>
    <w:pPr>
      <w:keepNext/>
      <w:spacing w:before="240" w:after="60"/>
      <w:outlineLvl w:val="2"/>
    </w:pPr>
    <w:rPr>
      <w:rFonts w:ascii="Arial" w:eastAsia="ＭＳ ゴシック" w:hAnsi="Arial"/>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Emphasis"/>
    <w:qFormat/>
    <w:rPr>
      <w:rFonts w:ascii="Century" w:hAnsi="Century"/>
      <w:b/>
      <w:i/>
      <w:iCs/>
    </w:rPr>
  </w:style>
  <w:style w:type="character" w:customStyle="1" w:styleId="a5">
    <w:name w:val="フッター (文字)"/>
    <w:link w:val="a6"/>
    <w:rPr>
      <w:color w:val="212120"/>
      <w:kern w:val="28"/>
      <w:lang w:eastAsia="en-US"/>
    </w:rPr>
  </w:style>
  <w:style w:type="character" w:styleId="a7">
    <w:name w:val="Subtle Reference"/>
    <w:qFormat/>
    <w:rPr>
      <w:sz w:val="24"/>
      <w:szCs w:val="24"/>
      <w:u w:val="single"/>
    </w:rPr>
  </w:style>
  <w:style w:type="character" w:customStyle="1" w:styleId="70">
    <w:name w:val="見出し 7 (文字)"/>
    <w:link w:val="7"/>
    <w:rPr>
      <w:sz w:val="24"/>
      <w:szCs w:val="24"/>
    </w:rPr>
  </w:style>
  <w:style w:type="character" w:customStyle="1" w:styleId="a8">
    <w:name w:val="副題 (文字)"/>
    <w:link w:val="a9"/>
    <w:rPr>
      <w:rFonts w:ascii="Arial" w:eastAsia="ＭＳ ゴシック" w:hAnsi="Arial"/>
      <w:sz w:val="24"/>
      <w:szCs w:val="24"/>
    </w:rPr>
  </w:style>
  <w:style w:type="character" w:customStyle="1" w:styleId="21">
    <w:name w:val="引用文 2 (文字)"/>
    <w:link w:val="22"/>
    <w:rPr>
      <w:b/>
      <w:i/>
      <w:sz w:val="24"/>
    </w:rPr>
  </w:style>
  <w:style w:type="character" w:styleId="aa">
    <w:name w:val="Strong"/>
    <w:qFormat/>
    <w:rPr>
      <w:b/>
      <w:bCs/>
    </w:rPr>
  </w:style>
  <w:style w:type="character" w:customStyle="1" w:styleId="10">
    <w:name w:val="見出し 1 (文字)"/>
    <w:link w:val="1"/>
    <w:rPr>
      <w:rFonts w:ascii="Arial" w:eastAsia="ＭＳ ゴシック" w:hAnsi="Arial"/>
      <w:b/>
      <w:bCs/>
      <w:kern w:val="32"/>
      <w:sz w:val="32"/>
      <w:szCs w:val="32"/>
    </w:rPr>
  </w:style>
  <w:style w:type="character" w:customStyle="1" w:styleId="30">
    <w:name w:val="見出し 3 (文字)"/>
    <w:link w:val="3"/>
    <w:rPr>
      <w:rFonts w:ascii="Arial" w:eastAsia="ＭＳ ゴシック" w:hAnsi="Arial"/>
      <w:b/>
      <w:bCs/>
      <w:sz w:val="26"/>
      <w:szCs w:val="26"/>
    </w:rPr>
  </w:style>
  <w:style w:type="character" w:customStyle="1" w:styleId="20">
    <w:name w:val="見出し 2 (文字)"/>
    <w:link w:val="2"/>
    <w:rPr>
      <w:rFonts w:ascii="Arial" w:eastAsia="ＭＳ ゴシック" w:hAnsi="Arial"/>
      <w:b/>
      <w:bCs/>
      <w:i/>
      <w:iCs/>
      <w:sz w:val="28"/>
      <w:szCs w:val="28"/>
    </w:rPr>
  </w:style>
  <w:style w:type="character" w:customStyle="1" w:styleId="60">
    <w:name w:val="見出し 6 (文字)"/>
    <w:link w:val="6"/>
    <w:rPr>
      <w:b/>
      <w:bCs/>
    </w:rPr>
  </w:style>
  <w:style w:type="character" w:customStyle="1" w:styleId="50">
    <w:name w:val="見出し 5 (文字)"/>
    <w:link w:val="5"/>
    <w:rPr>
      <w:b/>
      <w:bCs/>
      <w:i/>
      <w:iCs/>
      <w:sz w:val="26"/>
      <w:szCs w:val="26"/>
    </w:rPr>
  </w:style>
  <w:style w:type="character" w:customStyle="1" w:styleId="ab">
    <w:name w:val="ヘッダー (文字)"/>
    <w:link w:val="ac"/>
    <w:rPr>
      <w:color w:val="212120"/>
      <w:kern w:val="28"/>
      <w:lang w:eastAsia="en-US"/>
    </w:rPr>
  </w:style>
  <w:style w:type="character" w:customStyle="1" w:styleId="80">
    <w:name w:val="見出し 8 (文字)"/>
    <w:link w:val="8"/>
    <w:rPr>
      <w:i/>
      <w:iCs/>
      <w:sz w:val="24"/>
      <w:szCs w:val="24"/>
    </w:rPr>
  </w:style>
  <w:style w:type="character" w:styleId="ad">
    <w:name w:val="Subtle Emphasis"/>
    <w:qFormat/>
    <w:rPr>
      <w:i/>
      <w:color w:val="5A5A5A"/>
    </w:rPr>
  </w:style>
  <w:style w:type="character" w:customStyle="1" w:styleId="90">
    <w:name w:val="見出し 9 (文字)"/>
    <w:link w:val="9"/>
    <w:rPr>
      <w:rFonts w:ascii="Arial" w:eastAsia="ＭＳ ゴシック" w:hAnsi="Arial"/>
    </w:rPr>
  </w:style>
  <w:style w:type="character" w:styleId="23">
    <w:name w:val="Intense Emphasis"/>
    <w:qFormat/>
    <w:rPr>
      <w:b/>
      <w:i/>
      <w:sz w:val="24"/>
      <w:szCs w:val="24"/>
      <w:u w:val="single"/>
    </w:rPr>
  </w:style>
  <w:style w:type="character" w:styleId="24">
    <w:name w:val="Intense Reference"/>
    <w:qFormat/>
    <w:rPr>
      <w:b/>
      <w:sz w:val="24"/>
      <w:u w:val="single"/>
    </w:rPr>
  </w:style>
  <w:style w:type="character" w:customStyle="1" w:styleId="ae">
    <w:name w:val="吹き出し (文字)"/>
    <w:link w:val="af"/>
    <w:rPr>
      <w:rFonts w:ascii="Arial" w:eastAsia="ＭＳ ゴシック" w:hAnsi="Arial" w:cs="Times New Roman"/>
      <w:color w:val="212120"/>
      <w:kern w:val="28"/>
      <w:sz w:val="18"/>
      <w:szCs w:val="18"/>
      <w:lang w:eastAsia="en-US"/>
    </w:rPr>
  </w:style>
  <w:style w:type="character" w:customStyle="1" w:styleId="40">
    <w:name w:val="見出し 4 (文字)"/>
    <w:link w:val="4"/>
    <w:rPr>
      <w:b/>
      <w:bCs/>
      <w:sz w:val="28"/>
      <w:szCs w:val="28"/>
    </w:rPr>
  </w:style>
  <w:style w:type="character" w:customStyle="1" w:styleId="af0">
    <w:name w:val="表題 (文字)"/>
    <w:link w:val="af1"/>
    <w:rPr>
      <w:rFonts w:ascii="Arial" w:eastAsia="ＭＳ ゴシック" w:hAnsi="Arial"/>
      <w:b/>
      <w:bCs/>
      <w:kern w:val="28"/>
      <w:sz w:val="32"/>
      <w:szCs w:val="32"/>
    </w:rPr>
  </w:style>
  <w:style w:type="character" w:customStyle="1" w:styleId="af2">
    <w:name w:val="引用文 (文字)"/>
    <w:link w:val="af3"/>
    <w:rPr>
      <w:i/>
      <w:sz w:val="24"/>
      <w:szCs w:val="24"/>
    </w:rPr>
  </w:style>
  <w:style w:type="character" w:styleId="af4">
    <w:name w:val="Book Title"/>
    <w:qFormat/>
    <w:rPr>
      <w:rFonts w:ascii="Arial" w:eastAsia="ＭＳ ゴシック" w:hAnsi="Arial"/>
      <w:b/>
      <w:i/>
      <w:sz w:val="24"/>
      <w:szCs w:val="24"/>
    </w:rPr>
  </w:style>
  <w:style w:type="paragraph" w:styleId="af5">
    <w:name w:val="No Spacing"/>
    <w:basedOn w:val="a"/>
    <w:qFormat/>
    <w:rPr>
      <w:szCs w:val="32"/>
    </w:rPr>
  </w:style>
  <w:style w:type="paragraph" w:styleId="af3">
    <w:name w:val="Quote"/>
    <w:basedOn w:val="a"/>
    <w:next w:val="a"/>
    <w:link w:val="af2"/>
    <w:qFormat/>
    <w:rPr>
      <w:i/>
    </w:rPr>
  </w:style>
  <w:style w:type="paragraph" w:styleId="af1">
    <w:name w:val="Title"/>
    <w:basedOn w:val="a"/>
    <w:next w:val="a"/>
    <w:link w:val="af0"/>
    <w:qFormat/>
    <w:pPr>
      <w:spacing w:before="240" w:after="60"/>
      <w:jc w:val="center"/>
      <w:outlineLvl w:val="0"/>
    </w:pPr>
    <w:rPr>
      <w:rFonts w:ascii="Arial" w:eastAsia="ＭＳ ゴシック" w:hAnsi="Arial"/>
      <w:b/>
      <w:bCs/>
      <w:kern w:val="28"/>
      <w:sz w:val="32"/>
      <w:szCs w:val="32"/>
    </w:rPr>
  </w:style>
  <w:style w:type="paragraph" w:styleId="af6">
    <w:name w:val="Date"/>
    <w:basedOn w:val="a"/>
    <w:next w:val="a"/>
  </w:style>
  <w:style w:type="paragraph" w:styleId="a6">
    <w:name w:val="footer"/>
    <w:basedOn w:val="a"/>
    <w:link w:val="a5"/>
    <w:pPr>
      <w:tabs>
        <w:tab w:val="center" w:pos="4252"/>
        <w:tab w:val="right" w:pos="8504"/>
      </w:tabs>
      <w:snapToGrid w:val="0"/>
    </w:pPr>
    <w:rPr>
      <w:color w:val="212120"/>
      <w:kern w:val="28"/>
    </w:rPr>
  </w:style>
  <w:style w:type="paragraph" w:styleId="af">
    <w:name w:val="Balloon Text"/>
    <w:basedOn w:val="a"/>
    <w:link w:val="ae"/>
    <w:rPr>
      <w:rFonts w:ascii="Arial" w:eastAsia="ＭＳ ゴシック" w:hAnsi="Arial"/>
      <w:color w:val="212120"/>
      <w:kern w:val="28"/>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0"/>
      <w:szCs w:val="20"/>
      <w:lang w:eastAsia="ja-JP" w:bidi="ar-SA"/>
    </w:rPr>
  </w:style>
  <w:style w:type="paragraph" w:styleId="ac">
    <w:name w:val="header"/>
    <w:basedOn w:val="a"/>
    <w:link w:val="ab"/>
    <w:pPr>
      <w:tabs>
        <w:tab w:val="center" w:pos="4252"/>
        <w:tab w:val="right" w:pos="8504"/>
      </w:tabs>
      <w:snapToGrid w:val="0"/>
    </w:pPr>
    <w:rPr>
      <w:color w:val="212120"/>
      <w:kern w:val="28"/>
    </w:rPr>
  </w:style>
  <w:style w:type="paragraph" w:styleId="a9">
    <w:name w:val="Subtitle"/>
    <w:basedOn w:val="a"/>
    <w:next w:val="a"/>
    <w:link w:val="a8"/>
    <w:qFormat/>
    <w:pPr>
      <w:spacing w:after="60"/>
      <w:jc w:val="center"/>
      <w:outlineLvl w:val="1"/>
    </w:pPr>
    <w:rPr>
      <w:rFonts w:ascii="Arial" w:eastAsia="ＭＳ ゴシック" w:hAnsi="Arial"/>
    </w:rPr>
  </w:style>
  <w:style w:type="paragraph" w:styleId="af7">
    <w:name w:val="List Paragraph"/>
    <w:basedOn w:val="a"/>
    <w:qFormat/>
    <w:pPr>
      <w:ind w:left="720"/>
    </w:pPr>
  </w:style>
  <w:style w:type="paragraph" w:styleId="22">
    <w:name w:val="Intense Quote"/>
    <w:basedOn w:val="a"/>
    <w:next w:val="a"/>
    <w:link w:val="21"/>
    <w:qFormat/>
    <w:pPr>
      <w:ind w:left="720" w:right="720"/>
    </w:pPr>
    <w:rPr>
      <w:b/>
      <w:i/>
    </w:rPr>
  </w:style>
  <w:style w:type="paragraph" w:styleId="af8">
    <w:name w:val="TOC Heading"/>
    <w:basedOn w:val="1"/>
    <w:next w:val="a"/>
    <w:qFormat/>
    <w:pPr>
      <w:outlineLvl w:val="9"/>
    </w:pPr>
  </w:style>
  <w:style w:type="character" w:customStyle="1" w:styleId="ysturl">
    <w:name w:val="yst_url"/>
    <w:basedOn w:val="a0"/>
    <w:rsid w:val="009F23AC"/>
  </w:style>
  <w:style w:type="character" w:customStyle="1" w:styleId="ystinfo">
    <w:name w:val="yst_info"/>
    <w:basedOn w:val="a0"/>
    <w:rsid w:val="009F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8481">
      <w:bodyDiv w:val="1"/>
      <w:marLeft w:val="0"/>
      <w:marRight w:val="0"/>
      <w:marTop w:val="0"/>
      <w:marBottom w:val="0"/>
      <w:divBdr>
        <w:top w:val="none" w:sz="0" w:space="0" w:color="auto"/>
        <w:left w:val="none" w:sz="0" w:space="0" w:color="auto"/>
        <w:bottom w:val="none" w:sz="0" w:space="0" w:color="auto"/>
        <w:right w:val="none" w:sz="0" w:space="0" w:color="auto"/>
      </w:divBdr>
    </w:div>
    <w:div w:id="445276179">
      <w:bodyDiv w:val="1"/>
      <w:marLeft w:val="0"/>
      <w:marRight w:val="0"/>
      <w:marTop w:val="0"/>
      <w:marBottom w:val="0"/>
      <w:divBdr>
        <w:top w:val="none" w:sz="0" w:space="0" w:color="auto"/>
        <w:left w:val="none" w:sz="0" w:space="0" w:color="auto"/>
        <w:bottom w:val="none" w:sz="0" w:space="0" w:color="auto"/>
        <w:right w:val="none" w:sz="0" w:space="0" w:color="auto"/>
      </w:divBdr>
    </w:div>
    <w:div w:id="783039578">
      <w:bodyDiv w:val="1"/>
      <w:marLeft w:val="0"/>
      <w:marRight w:val="0"/>
      <w:marTop w:val="0"/>
      <w:marBottom w:val="0"/>
      <w:divBdr>
        <w:top w:val="none" w:sz="0" w:space="0" w:color="auto"/>
        <w:left w:val="none" w:sz="0" w:space="0" w:color="auto"/>
        <w:bottom w:val="none" w:sz="0" w:space="0" w:color="auto"/>
        <w:right w:val="none" w:sz="0" w:space="0" w:color="auto"/>
      </w:divBdr>
    </w:div>
    <w:div w:id="1256523844">
      <w:bodyDiv w:val="1"/>
      <w:marLeft w:val="0"/>
      <w:marRight w:val="0"/>
      <w:marTop w:val="0"/>
      <w:marBottom w:val="0"/>
      <w:divBdr>
        <w:top w:val="none" w:sz="0" w:space="0" w:color="auto"/>
        <w:left w:val="none" w:sz="0" w:space="0" w:color="auto"/>
        <w:bottom w:val="none" w:sz="0" w:space="0" w:color="auto"/>
        <w:right w:val="none" w:sz="0" w:space="0" w:color="auto"/>
      </w:divBdr>
    </w:div>
    <w:div w:id="1265571752">
      <w:bodyDiv w:val="1"/>
      <w:marLeft w:val="0"/>
      <w:marRight w:val="0"/>
      <w:marTop w:val="0"/>
      <w:marBottom w:val="0"/>
      <w:divBdr>
        <w:top w:val="none" w:sz="0" w:space="0" w:color="auto"/>
        <w:left w:val="none" w:sz="0" w:space="0" w:color="auto"/>
        <w:bottom w:val="none" w:sz="0" w:space="0" w:color="auto"/>
        <w:right w:val="none" w:sz="0" w:space="0" w:color="auto"/>
      </w:divBdr>
    </w:div>
    <w:div w:id="1857040864">
      <w:bodyDiv w:val="1"/>
      <w:marLeft w:val="0"/>
      <w:marRight w:val="0"/>
      <w:marTop w:val="0"/>
      <w:marBottom w:val="0"/>
      <w:divBdr>
        <w:top w:val="none" w:sz="0" w:space="0" w:color="auto"/>
        <w:left w:val="none" w:sz="0" w:space="0" w:color="auto"/>
        <w:bottom w:val="none" w:sz="0" w:space="0" w:color="auto"/>
        <w:right w:val="none" w:sz="0" w:space="0" w:color="auto"/>
      </w:divBdr>
    </w:div>
    <w:div w:id="1902212298">
      <w:bodyDiv w:val="1"/>
      <w:marLeft w:val="0"/>
      <w:marRight w:val="0"/>
      <w:marTop w:val="0"/>
      <w:marBottom w:val="0"/>
      <w:divBdr>
        <w:top w:val="none" w:sz="0" w:space="0" w:color="auto"/>
        <w:left w:val="none" w:sz="0" w:space="0" w:color="auto"/>
        <w:bottom w:val="none" w:sz="0" w:space="0" w:color="auto"/>
        <w:right w:val="none" w:sz="0" w:space="0" w:color="auto"/>
      </w:divBdr>
    </w:div>
    <w:div w:id="20043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ino@oiu.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staurant-kie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staurant-kiev.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o\Desktop\1025802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10258028</Template>
  <TotalTime>96</TotalTime>
  <Pages>1</Pages>
  <Words>48</Words>
  <Characters>275</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CCしーCCCCCCCCCCCCCCCCCCCCCCCCCCCCCCCCCCCCCCCCCCCCCCCCCCCCCCCCCCCCCC</vt:lpstr>
      <vt:lpstr> CCしーCCCCCCCCCCCCCCCCCCCCCCCCCCCCCCCCCCCCCCCCCCCCCCCCCCCCCCCCCCCCCC</vt:lpstr>
    </vt:vector>
  </TitlesOfParts>
  <Manager/>
  <Company>StockLayouts LLC</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CCしーCCCCCCCCCCCCCCCCCCCCCCCCCCCCCCCCCCCCCCCCCCCCCCCCCCCCCCCCCCCCCC</dc:title>
  <dc:subject/>
  <dc:creator>mizuhonet</dc:creator>
  <cp:keywords/>
  <dc:description/>
  <cp:lastModifiedBy>Owner</cp:lastModifiedBy>
  <cp:revision>21</cp:revision>
  <cp:lastPrinted>2014-10-04T10:35:00Z</cp:lastPrinted>
  <dcterms:created xsi:type="dcterms:W3CDTF">2014-10-04T04:38:00Z</dcterms:created>
  <dcterms:modified xsi:type="dcterms:W3CDTF">2015-01-09T11:53:00Z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TC102580281041</vt:lpwstr>
  </property>
  <property fmtid="{D5CDD505-2E9C-101B-9397-08002B2CF9AE}" pid="3" name="KSOProductBuildVer">
    <vt:lpwstr>1041-6.6.0.2538</vt:lpwstr>
  </property>
</Properties>
</file>